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728CE" w:rsidR="00A119A0" w:rsidP="00A119A0" w:rsidRDefault="005C6878" w14:paraId="2766E64D" w14:textId="51C1EA06">
      <w:pPr>
        <w:rPr>
          <w:rFonts w:ascii="IOI Light" w:hAnsi="IOI Light"/>
          <w:b/>
          <w:bCs/>
          <w:sz w:val="26"/>
          <w:szCs w:val="26"/>
        </w:rPr>
      </w:pPr>
      <w:r w:rsidRPr="008728CE">
        <w:rPr>
          <w:rFonts w:ascii="IOI Light" w:hAnsi="IOI Light"/>
          <w:b/>
          <w:bCs/>
          <w:sz w:val="26"/>
          <w:szCs w:val="26"/>
        </w:rPr>
        <w:t>Tatort Irland: Schauspieler Joe Bausch auf Genusstour über die grüne Insel</w:t>
      </w:r>
    </w:p>
    <w:p w:rsidRPr="008728CE" w:rsidR="005C6878" w:rsidP="00A119A0" w:rsidRDefault="00C45ABA" w14:paraId="56B8AC8E" w14:textId="73784283">
      <w:pPr>
        <w:rPr>
          <w:rFonts w:ascii="IOI Light" w:hAnsi="IOI Light"/>
          <w:sz w:val="26"/>
          <w:szCs w:val="26"/>
        </w:rPr>
      </w:pPr>
      <w:r w:rsidRPr="008728CE">
        <w:rPr>
          <w:rFonts w:ascii="IOI Light" w:hAnsi="IOI Light"/>
          <w:sz w:val="26"/>
          <w:szCs w:val="26"/>
        </w:rPr>
        <w:t xml:space="preserve">Auf den Spuren </w:t>
      </w:r>
      <w:r w:rsidRPr="008728CE" w:rsidR="008728CE">
        <w:rPr>
          <w:rFonts w:ascii="IOI Light" w:hAnsi="IOI Light"/>
          <w:sz w:val="26"/>
          <w:szCs w:val="26"/>
        </w:rPr>
        <w:t>des irischen Whiskeys</w:t>
      </w:r>
      <w:r w:rsidRPr="008728CE">
        <w:rPr>
          <w:rFonts w:ascii="IOI Light" w:hAnsi="IOI Light"/>
          <w:sz w:val="26"/>
          <w:szCs w:val="26"/>
        </w:rPr>
        <w:t xml:space="preserve"> und kulinarischen Erlebnissen – zwischen Titanic und dem Book of Ossory</w:t>
      </w:r>
    </w:p>
    <w:p w:rsidRPr="009A53AC" w:rsidR="008728CE" w:rsidP="00C45ABA" w:rsidRDefault="005C6878" w14:paraId="04A9CCE5" w14:textId="7AF7B35D">
      <w:pPr>
        <w:rPr>
          <w:rFonts w:ascii="IOI Light" w:hAnsi="IOI Light" w:eastAsia="Times New Roman" w:cs="Calibri"/>
          <w:color w:val="000000" w:themeColor="text1"/>
          <w:sz w:val="24"/>
          <w:szCs w:val="24"/>
          <w:lang w:eastAsia="en-GB"/>
        </w:rPr>
      </w:pPr>
      <w:r w:rsidRPr="35DB92CA" w:rsidR="005C6878">
        <w:rPr>
          <w:rFonts w:ascii="IOI Light" w:hAnsi="IOI Light"/>
          <w:b w:val="1"/>
          <w:bCs w:val="1"/>
          <w:sz w:val="24"/>
          <w:szCs w:val="24"/>
        </w:rPr>
        <w:t xml:space="preserve">Frankfurt am Main, </w:t>
      </w:r>
      <w:r w:rsidRPr="35DB92CA" w:rsidR="00345018">
        <w:rPr>
          <w:rFonts w:ascii="IOI Light" w:hAnsi="IOI Light"/>
          <w:b w:val="1"/>
          <w:bCs w:val="1"/>
          <w:sz w:val="24"/>
          <w:szCs w:val="24"/>
        </w:rPr>
        <w:t>28</w:t>
      </w:r>
      <w:r w:rsidRPr="35DB92CA" w:rsidR="005C6878">
        <w:rPr>
          <w:rFonts w:ascii="IOI Light" w:hAnsi="IOI Light"/>
          <w:b w:val="1"/>
          <w:bCs w:val="1"/>
          <w:sz w:val="24"/>
          <w:szCs w:val="24"/>
        </w:rPr>
        <w:t>.11.2024</w:t>
      </w:r>
      <w:r w:rsidRPr="35DB92CA" w:rsidR="005C6878">
        <w:rPr>
          <w:rFonts w:ascii="IOI Light" w:hAnsi="IOI Light"/>
          <w:sz w:val="24"/>
          <w:szCs w:val="24"/>
        </w:rPr>
        <w:t xml:space="preserve"> </w:t>
      </w:r>
      <w:r w:rsidRPr="35DB92CA" w:rsidR="00C45ABA">
        <w:rPr>
          <w:rFonts w:ascii="IOI Light" w:hAnsi="IOI Light"/>
          <w:sz w:val="24"/>
          <w:szCs w:val="24"/>
        </w:rPr>
        <w:t>–</w:t>
      </w:r>
      <w:r w:rsidRPr="35DB92CA" w:rsidR="005C6878">
        <w:rPr>
          <w:rFonts w:ascii="IOI Light" w:hAnsi="IOI Light"/>
          <w:sz w:val="24"/>
          <w:szCs w:val="24"/>
        </w:rPr>
        <w:t xml:space="preserve"> </w:t>
      </w:r>
      <w:r w:rsidRPr="35DB92CA" w:rsidR="00C45ABA">
        <w:rPr>
          <w:rFonts w:ascii="IOI Light" w:hAnsi="IOI Light"/>
          <w:sz w:val="24"/>
          <w:szCs w:val="24"/>
        </w:rPr>
        <w:t xml:space="preserve">Der bekannte Schauspieler Joe Bausch ist ein Genussmensch und schätzt besonders das Wasser des Lebens. So lag es nahe, dass er den Tatort in diesem Fall auf die grüne Insel verlegt hat, schließlich steht </w:t>
      </w:r>
      <w:hyperlink r:id="R04bf325925d741cd">
        <w:r w:rsidRPr="35DB92CA" w:rsidR="00C45ABA">
          <w:rPr>
            <w:rStyle w:val="Hyperlink"/>
            <w:rFonts w:ascii="IOI Light" w:hAnsi="IOI Light"/>
            <w:b w:val="1"/>
            <w:bCs w:val="1"/>
            <w:sz w:val="24"/>
            <w:szCs w:val="24"/>
          </w:rPr>
          <w:t>Irland</w:t>
        </w:r>
      </w:hyperlink>
      <w:r w:rsidRPr="35DB92CA" w:rsidR="00C45ABA">
        <w:rPr>
          <w:rFonts w:ascii="IOI Light" w:hAnsi="IOI Light"/>
          <w:b w:val="1"/>
          <w:bCs w:val="1"/>
          <w:sz w:val="24"/>
          <w:szCs w:val="24"/>
        </w:rPr>
        <w:t xml:space="preserve"> </w:t>
      </w:r>
      <w:r w:rsidRPr="35DB92CA" w:rsidR="00C45ABA">
        <w:rPr>
          <w:rFonts w:ascii="IOI Light" w:hAnsi="IOI Light"/>
          <w:sz w:val="24"/>
          <w:szCs w:val="24"/>
        </w:rPr>
        <w:t xml:space="preserve">für höchste Whiskeyexpertise. Für den Gerichtsmediziner im Kölner Team aus der beliebten </w:t>
      </w:r>
      <w:r w:rsidRPr="35DB92CA" w:rsidR="00C45ABA">
        <w:rPr>
          <w:rFonts w:ascii="IOI Light" w:hAnsi="IOI Light"/>
          <w:sz w:val="24"/>
          <w:szCs w:val="24"/>
        </w:rPr>
        <w:t xml:space="preserve">Krimiserie hielt diese Reise zahlreiche Höhepunkt </w:t>
      </w:r>
      <w:r w:rsidRPr="35DB92CA" w:rsidR="00A31902">
        <w:rPr>
          <w:rFonts w:ascii="IOI Light" w:hAnsi="IOI Light"/>
          <w:sz w:val="24"/>
          <w:szCs w:val="24"/>
        </w:rPr>
        <w:t>bereit</w:t>
      </w:r>
      <w:r w:rsidRPr="35DB92CA" w:rsidR="00C45ABA">
        <w:rPr>
          <w:rFonts w:ascii="IOI Light" w:hAnsi="IOI Light"/>
          <w:sz w:val="24"/>
          <w:szCs w:val="24"/>
        </w:rPr>
        <w:t xml:space="preserve"> – besonders im Gedächtnis dürfte ihm jedoch der Besuch der </w:t>
      </w:r>
      <w:hyperlink r:id="R864ee2de9a6445d4">
        <w:r w:rsidRPr="35DB92CA" w:rsidR="00C45ABA">
          <w:rPr>
            <w:rStyle w:val="Hyperlink"/>
            <w:rFonts w:ascii="IOI Light" w:hAnsi="IOI Light" w:eastAsia="Times New Roman" w:cs="Calibri"/>
            <w:b w:val="1"/>
            <w:bCs w:val="1"/>
            <w:sz w:val="24"/>
            <w:szCs w:val="24"/>
            <w:lang w:eastAsia="en-GB"/>
          </w:rPr>
          <w:t>McConnell’s Distillery</w:t>
        </w:r>
      </w:hyperlink>
      <w:r w:rsidRPr="35DB92CA" w:rsidR="00C45ABA">
        <w:rPr>
          <w:rFonts w:ascii="IOI Light" w:hAnsi="IOI Light" w:eastAsia="Times New Roman" w:cs="Calibri"/>
          <w:b w:val="1"/>
          <w:bCs w:val="1"/>
          <w:color w:val="000000" w:themeColor="text1" w:themeTint="FF" w:themeShade="FF"/>
          <w:sz w:val="24"/>
          <w:szCs w:val="24"/>
          <w:lang w:eastAsia="en-GB"/>
        </w:rPr>
        <w:t xml:space="preserve"> </w:t>
      </w:r>
      <w:r w:rsidRPr="35DB92CA" w:rsidR="00C45ABA">
        <w:rPr>
          <w:rFonts w:ascii="IOI Light" w:hAnsi="IOI Light" w:eastAsia="Times New Roman" w:cs="Calibri"/>
          <w:color w:val="000000" w:themeColor="text1" w:themeTint="FF" w:themeShade="FF"/>
          <w:sz w:val="24"/>
          <w:szCs w:val="24"/>
          <w:lang w:eastAsia="en-GB"/>
        </w:rPr>
        <w:t xml:space="preserve">im ehemaligen Belfaster Gefängnis </w:t>
      </w:r>
      <w:r w:rsidRPr="35DB92CA" w:rsidR="00C45ABA">
        <w:rPr>
          <w:rFonts w:ascii="IOI Light" w:hAnsi="IOI Light" w:eastAsia="Times New Roman" w:cs="Calibri"/>
          <w:color w:val="000000" w:themeColor="text1" w:themeTint="FF" w:themeShade="FF"/>
          <w:sz w:val="24"/>
          <w:szCs w:val="24"/>
          <w:lang w:eastAsia="en-GB"/>
        </w:rPr>
        <w:t>Crumlin</w:t>
      </w:r>
      <w:r w:rsidRPr="35DB92CA" w:rsidR="00C45ABA">
        <w:rPr>
          <w:rFonts w:ascii="IOI Light" w:hAnsi="IOI Light" w:eastAsia="Times New Roman" w:cs="Calibri"/>
          <w:color w:val="000000" w:themeColor="text1" w:themeTint="FF" w:themeShade="FF"/>
          <w:sz w:val="24"/>
          <w:szCs w:val="24"/>
          <w:lang w:eastAsia="en-GB"/>
        </w:rPr>
        <w:t xml:space="preserve"> Road </w:t>
      </w:r>
      <w:r w:rsidRPr="35DB92CA" w:rsidR="00C45ABA">
        <w:rPr>
          <w:rFonts w:ascii="IOI Light" w:hAnsi="IOI Light" w:eastAsia="Times New Roman" w:cs="Calibri"/>
          <w:color w:val="000000" w:themeColor="text1" w:themeTint="FF" w:themeShade="FF"/>
          <w:sz w:val="24"/>
          <w:szCs w:val="24"/>
          <w:lang w:eastAsia="en-GB"/>
        </w:rPr>
        <w:t>Gaol</w:t>
      </w:r>
      <w:r w:rsidRPr="35DB92CA" w:rsidR="00A31902">
        <w:rPr>
          <w:rFonts w:ascii="IOI Light" w:hAnsi="IOI Light" w:eastAsia="Times New Roman" w:cs="Calibri"/>
          <w:color w:val="000000" w:themeColor="text1" w:themeTint="FF" w:themeShade="FF"/>
          <w:sz w:val="24"/>
          <w:szCs w:val="24"/>
          <w:lang w:eastAsia="en-GB"/>
        </w:rPr>
        <w:t xml:space="preserve"> geblieben sein</w:t>
      </w:r>
      <w:r w:rsidRPr="35DB92CA" w:rsidR="00C45ABA">
        <w:rPr>
          <w:rFonts w:ascii="IOI Light" w:hAnsi="IOI Light" w:eastAsia="Times New Roman" w:cs="Calibri"/>
          <w:color w:val="000000" w:themeColor="text1" w:themeTint="FF" w:themeShade="FF"/>
          <w:sz w:val="24"/>
          <w:szCs w:val="24"/>
          <w:lang w:eastAsia="en-GB"/>
        </w:rPr>
        <w:t>. In Irlands jüng</w:t>
      </w:r>
      <w:r w:rsidRPr="35DB92CA" w:rsidR="00A31902">
        <w:rPr>
          <w:rFonts w:ascii="IOI Light" w:hAnsi="IOI Light" w:eastAsia="Times New Roman" w:cs="Calibri"/>
          <w:color w:val="000000" w:themeColor="text1" w:themeTint="FF" w:themeShade="FF"/>
          <w:sz w:val="24"/>
          <w:szCs w:val="24"/>
          <w:lang w:eastAsia="en-GB"/>
        </w:rPr>
        <w:t>s</w:t>
      </w:r>
      <w:r w:rsidRPr="35DB92CA" w:rsidR="00C45ABA">
        <w:rPr>
          <w:rFonts w:ascii="IOI Light" w:hAnsi="IOI Light" w:eastAsia="Times New Roman" w:cs="Calibri"/>
          <w:color w:val="000000" w:themeColor="text1" w:themeTint="FF" w:themeShade="FF"/>
          <w:sz w:val="24"/>
          <w:szCs w:val="24"/>
          <w:lang w:eastAsia="en-GB"/>
        </w:rPr>
        <w:t xml:space="preserve">ter Destillerie </w:t>
      </w:r>
      <w:r w:rsidRPr="35DB92CA" w:rsidR="00A31902">
        <w:rPr>
          <w:rFonts w:ascii="IOI Light" w:hAnsi="IOI Light" w:eastAsia="Times New Roman" w:cs="Calibri"/>
          <w:color w:val="000000" w:themeColor="text1" w:themeTint="FF" w:themeShade="FF"/>
          <w:sz w:val="24"/>
          <w:szCs w:val="24"/>
          <w:lang w:eastAsia="en-GB"/>
        </w:rPr>
        <w:t xml:space="preserve">tauchte Bausch bei der </w:t>
      </w:r>
      <w:r w:rsidRPr="35DB92CA" w:rsidR="00A31902">
        <w:rPr>
          <w:rFonts w:ascii="IOI Light" w:hAnsi="IOI Light" w:eastAsia="Times New Roman" w:cs="Calibri"/>
          <w:i w:val="1"/>
          <w:iCs w:val="1"/>
          <w:color w:val="000000" w:themeColor="text1" w:themeTint="FF" w:themeShade="FF"/>
          <w:sz w:val="24"/>
          <w:szCs w:val="24"/>
          <w:lang w:eastAsia="en-GB"/>
        </w:rPr>
        <w:t>Connoisseur</w:t>
      </w:r>
      <w:r w:rsidRPr="35DB92CA" w:rsidR="00A31902">
        <w:rPr>
          <w:rFonts w:ascii="IOI Light" w:hAnsi="IOI Light" w:eastAsia="Times New Roman" w:cs="Calibri"/>
          <w:i w:val="1"/>
          <w:iCs w:val="1"/>
          <w:color w:val="000000" w:themeColor="text1" w:themeTint="FF" w:themeShade="FF"/>
          <w:sz w:val="24"/>
          <w:szCs w:val="24"/>
          <w:lang w:eastAsia="en-GB"/>
        </w:rPr>
        <w:t xml:space="preserve"> Premium </w:t>
      </w:r>
      <w:r w:rsidRPr="35DB92CA" w:rsidR="00A31902">
        <w:rPr>
          <w:rFonts w:ascii="IOI Light" w:hAnsi="IOI Light" w:eastAsia="Times New Roman" w:cs="Calibri"/>
          <w:i w:val="1"/>
          <w:iCs w:val="1"/>
          <w:color w:val="000000" w:themeColor="text1" w:themeTint="FF" w:themeShade="FF"/>
          <w:sz w:val="24"/>
          <w:szCs w:val="24"/>
          <w:lang w:eastAsia="en-GB"/>
        </w:rPr>
        <w:t>Distillery</w:t>
      </w:r>
      <w:r w:rsidRPr="35DB92CA" w:rsidR="00A31902">
        <w:rPr>
          <w:rFonts w:ascii="IOI Light" w:hAnsi="IOI Light" w:eastAsia="Times New Roman" w:cs="Calibri"/>
          <w:i w:val="1"/>
          <w:iCs w:val="1"/>
          <w:color w:val="000000" w:themeColor="text1" w:themeTint="FF" w:themeShade="FF"/>
          <w:sz w:val="24"/>
          <w:szCs w:val="24"/>
          <w:lang w:eastAsia="en-GB"/>
        </w:rPr>
        <w:t xml:space="preserve"> Tour</w:t>
      </w:r>
      <w:r w:rsidRPr="35DB92CA" w:rsidR="00A31902">
        <w:rPr>
          <w:rFonts w:ascii="IOI Light" w:hAnsi="IOI Light" w:eastAsia="Times New Roman" w:cs="Calibri"/>
          <w:b w:val="1"/>
          <w:bCs w:val="1"/>
          <w:color w:val="000000" w:themeColor="text1" w:themeTint="FF" w:themeShade="FF"/>
          <w:sz w:val="24"/>
          <w:szCs w:val="24"/>
          <w:lang w:eastAsia="en-GB"/>
        </w:rPr>
        <w:t xml:space="preserve"> </w:t>
      </w:r>
      <w:r w:rsidRPr="35DB92CA" w:rsidR="00A31902">
        <w:rPr>
          <w:rFonts w:ascii="IOI Light" w:hAnsi="IOI Light" w:eastAsia="Times New Roman" w:cs="Calibri"/>
          <w:color w:val="000000" w:themeColor="text1" w:themeTint="FF" w:themeShade="FF"/>
          <w:sz w:val="24"/>
          <w:szCs w:val="24"/>
          <w:lang w:eastAsia="en-GB"/>
        </w:rPr>
        <w:t>tief ein in die Materie und zeigte sich nach der intensiven Reise in die Genusswelt des irischen Whiskeys anschließend begeistert: „</w:t>
      </w:r>
      <w:r w:rsidRPr="35DB92CA" w:rsidR="00F347D7">
        <w:rPr>
          <w:rFonts w:ascii="IOI Light" w:hAnsi="IOI Light" w:eastAsia="Times New Roman" w:cs="Calibri"/>
          <w:color w:val="000000" w:themeColor="text1" w:themeTint="FF" w:themeShade="FF"/>
          <w:sz w:val="24"/>
          <w:szCs w:val="24"/>
          <w:lang w:eastAsia="en-GB"/>
        </w:rPr>
        <w:t xml:space="preserve">Ich war schon vorher Fan von irischem Whiskey. </w:t>
      </w:r>
      <w:r w:rsidRPr="35DB92CA" w:rsidR="00A31902">
        <w:rPr>
          <w:rFonts w:ascii="IOI Light" w:hAnsi="IOI Light" w:eastAsia="Times New Roman" w:cs="Calibri"/>
          <w:color w:val="000000" w:themeColor="text1" w:themeTint="FF" w:themeShade="FF"/>
          <w:sz w:val="24"/>
          <w:szCs w:val="24"/>
          <w:lang w:eastAsia="en-GB"/>
        </w:rPr>
        <w:t>D</w:t>
      </w:r>
      <w:r w:rsidRPr="35DB92CA" w:rsidR="00E46945">
        <w:rPr>
          <w:rFonts w:ascii="IOI Light" w:hAnsi="IOI Light" w:eastAsia="Times New Roman" w:cs="Calibri"/>
          <w:color w:val="000000" w:themeColor="text1" w:themeTint="FF" w:themeShade="FF"/>
          <w:sz w:val="24"/>
          <w:szCs w:val="24"/>
          <w:lang w:eastAsia="en-GB"/>
        </w:rPr>
        <w:t>urch d</w:t>
      </w:r>
      <w:r w:rsidRPr="35DB92CA" w:rsidR="00A31902">
        <w:rPr>
          <w:rFonts w:ascii="IOI Light" w:hAnsi="IOI Light" w:eastAsia="Times New Roman" w:cs="Calibri"/>
          <w:color w:val="000000" w:themeColor="text1" w:themeTint="FF" w:themeShade="FF"/>
          <w:sz w:val="24"/>
          <w:szCs w:val="24"/>
          <w:lang w:eastAsia="en-GB"/>
        </w:rPr>
        <w:t xml:space="preserve">iese Reise </w:t>
      </w:r>
      <w:r w:rsidRPr="35DB92CA" w:rsidR="00E46945">
        <w:rPr>
          <w:rFonts w:ascii="IOI Light" w:hAnsi="IOI Light" w:eastAsia="Times New Roman" w:cs="Calibri"/>
          <w:color w:val="000000" w:themeColor="text1" w:themeTint="FF" w:themeShade="FF"/>
          <w:sz w:val="24"/>
          <w:szCs w:val="24"/>
          <w:lang w:eastAsia="en-GB"/>
        </w:rPr>
        <w:t xml:space="preserve">habe ich auch </w:t>
      </w:r>
      <w:r w:rsidRPr="35DB92CA" w:rsidR="00F064C9">
        <w:rPr>
          <w:rFonts w:ascii="IOI Light" w:hAnsi="IOI Light" w:eastAsia="Times New Roman" w:cs="Calibri"/>
          <w:color w:val="000000" w:themeColor="text1" w:themeTint="FF" w:themeShade="FF"/>
          <w:sz w:val="24"/>
          <w:szCs w:val="24"/>
          <w:lang w:eastAsia="en-GB"/>
        </w:rPr>
        <w:t xml:space="preserve">viel über die Herstellung erfahren und vor allem die </w:t>
      </w:r>
      <w:r w:rsidRPr="35DB92CA" w:rsidR="00B91AC0">
        <w:rPr>
          <w:rFonts w:ascii="IOI Light" w:hAnsi="IOI Light" w:eastAsia="Times New Roman" w:cs="Calibri"/>
          <w:color w:val="000000" w:themeColor="text1" w:themeTint="FF" w:themeShade="FF"/>
          <w:sz w:val="24"/>
          <w:szCs w:val="24"/>
          <w:lang w:eastAsia="en-GB"/>
        </w:rPr>
        <w:t>Kombination mit der v</w:t>
      </w:r>
      <w:r w:rsidRPr="35DB92CA" w:rsidR="00A31902">
        <w:rPr>
          <w:rFonts w:ascii="IOI Light" w:hAnsi="IOI Light" w:eastAsia="Times New Roman" w:cs="Calibri"/>
          <w:color w:val="000000" w:themeColor="text1" w:themeTint="FF" w:themeShade="FF"/>
          <w:sz w:val="24"/>
          <w:szCs w:val="24"/>
          <w:lang w:eastAsia="en-GB"/>
        </w:rPr>
        <w:t>ielf</w:t>
      </w:r>
      <w:r w:rsidRPr="35DB92CA" w:rsidR="00B91AC0">
        <w:rPr>
          <w:rFonts w:ascii="IOI Light" w:hAnsi="IOI Light" w:eastAsia="Times New Roman" w:cs="Calibri"/>
          <w:color w:val="000000" w:themeColor="text1" w:themeTint="FF" w:themeShade="FF"/>
          <w:sz w:val="24"/>
          <w:szCs w:val="24"/>
          <w:lang w:eastAsia="en-GB"/>
        </w:rPr>
        <w:t>ä</w:t>
      </w:r>
      <w:r w:rsidRPr="35DB92CA" w:rsidR="00A31902">
        <w:rPr>
          <w:rFonts w:ascii="IOI Light" w:hAnsi="IOI Light" w:eastAsia="Times New Roman" w:cs="Calibri"/>
          <w:color w:val="000000" w:themeColor="text1" w:themeTint="FF" w:themeShade="FF"/>
          <w:sz w:val="24"/>
          <w:szCs w:val="24"/>
          <w:lang w:eastAsia="en-GB"/>
        </w:rPr>
        <w:t>lt</w:t>
      </w:r>
      <w:r w:rsidRPr="35DB92CA" w:rsidR="00B91AC0">
        <w:rPr>
          <w:rFonts w:ascii="IOI Light" w:hAnsi="IOI Light" w:eastAsia="Times New Roman" w:cs="Calibri"/>
          <w:color w:val="000000" w:themeColor="text1" w:themeTint="FF" w:themeShade="FF"/>
          <w:sz w:val="24"/>
          <w:szCs w:val="24"/>
          <w:lang w:eastAsia="en-GB"/>
        </w:rPr>
        <w:t>igen</w:t>
      </w:r>
      <w:r w:rsidRPr="35DB92CA" w:rsidR="00A31902">
        <w:rPr>
          <w:rFonts w:ascii="IOI Light" w:hAnsi="IOI Light" w:eastAsia="Times New Roman" w:cs="Calibri"/>
          <w:color w:val="000000" w:themeColor="text1" w:themeTint="FF" w:themeShade="FF"/>
          <w:sz w:val="24"/>
          <w:szCs w:val="24"/>
          <w:lang w:eastAsia="en-GB"/>
        </w:rPr>
        <w:t xml:space="preserve"> irischen Küche hat mi</w:t>
      </w:r>
      <w:r w:rsidRPr="35DB92CA" w:rsidR="008B686C">
        <w:rPr>
          <w:rFonts w:ascii="IOI Light" w:hAnsi="IOI Light" w:eastAsia="Times New Roman" w:cs="Calibri"/>
          <w:color w:val="000000" w:themeColor="text1" w:themeTint="FF" w:themeShade="FF"/>
          <w:sz w:val="24"/>
          <w:szCs w:val="24"/>
          <w:lang w:eastAsia="en-GB"/>
        </w:rPr>
        <w:t xml:space="preserve">ch </w:t>
      </w:r>
      <w:r w:rsidRPr="35DB92CA" w:rsidR="008B686C">
        <w:rPr>
          <w:rFonts w:ascii="IOI Light" w:hAnsi="IOI Light" w:eastAsia="Times New Roman" w:cs="Calibri"/>
          <w:color w:val="000000" w:themeColor="text1" w:themeTint="FF" w:themeShade="FF"/>
          <w:sz w:val="24"/>
          <w:szCs w:val="24"/>
          <w:lang w:eastAsia="en-GB"/>
        </w:rPr>
        <w:t>total begeistert</w:t>
      </w:r>
      <w:r w:rsidRPr="35DB92CA" w:rsidR="008B686C">
        <w:rPr>
          <w:rFonts w:ascii="IOI Light" w:hAnsi="IOI Light" w:eastAsia="Times New Roman" w:cs="Calibri"/>
          <w:color w:val="000000" w:themeColor="text1" w:themeTint="FF" w:themeShade="FF"/>
          <w:sz w:val="24"/>
          <w:szCs w:val="24"/>
          <w:lang w:eastAsia="en-GB"/>
        </w:rPr>
        <w:t xml:space="preserve">. </w:t>
      </w:r>
      <w:r w:rsidRPr="35DB92CA" w:rsidR="008728CE">
        <w:rPr>
          <w:rFonts w:ascii="IOI Light" w:hAnsi="IOI Light" w:eastAsia="Times New Roman" w:cs="Calibri"/>
          <w:color w:val="000000" w:themeColor="text1" w:themeTint="FF" w:themeShade="FF"/>
          <w:sz w:val="24"/>
          <w:szCs w:val="24"/>
          <w:lang w:eastAsia="en-GB"/>
        </w:rPr>
        <w:t>Ich sehe und schmecke den Whiskey nun ganz anders und mit noch mehr Hochachtung.“</w:t>
      </w:r>
    </w:p>
    <w:p w:rsidRPr="009A53AC" w:rsidR="00853531" w:rsidP="009F316E" w:rsidRDefault="00A31902" w14:paraId="29D24150" w14:textId="4F45D0C3">
      <w:pPr>
        <w:textAlignment w:val="baseline"/>
        <w:rPr>
          <w:rFonts w:ascii="IOI Light" w:hAnsi="IOI Light" w:eastAsia="Times New Roman" w:cs="Segoe UI"/>
          <w:sz w:val="24"/>
          <w:szCs w:val="24"/>
          <w:lang w:eastAsia="en-GB"/>
        </w:rPr>
      </w:pPr>
      <w:r w:rsidRPr="009A53AC">
        <w:rPr>
          <w:rFonts w:ascii="IOI Light" w:hAnsi="IOI Light" w:eastAsia="Times New Roman" w:cs="Calibri"/>
          <w:color w:val="000000" w:themeColor="text1"/>
          <w:sz w:val="24"/>
          <w:szCs w:val="24"/>
          <w:lang w:eastAsia="en-GB"/>
        </w:rPr>
        <w:t xml:space="preserve">In Zusammenarbeit mit Tourism Ireland besuchte Bausch zahlreiche besondere Stationen, die für das Verständnis vom Wasser des Lebens eine herausragende Rolle spielen. So erkundete der Tatort-Star unter anderem auch das erst kürzlich entdeckte </w:t>
      </w:r>
      <w:hyperlink w:history="1" r:id="rId9">
        <w:r w:rsidRPr="009A53AC">
          <w:rPr>
            <w:rStyle w:val="Hyperlink"/>
            <w:rFonts w:ascii="IOI Light" w:hAnsi="IOI Light" w:eastAsia="Times New Roman" w:cs="Calibri"/>
            <w:b/>
            <w:bCs/>
            <w:sz w:val="24"/>
            <w:szCs w:val="24"/>
            <w:lang w:eastAsia="en-GB"/>
          </w:rPr>
          <w:t>Book of Ossory</w:t>
        </w:r>
      </w:hyperlink>
      <w:r w:rsidRPr="009A53AC">
        <w:rPr>
          <w:rFonts w:ascii="IOI Light" w:hAnsi="IOI Light" w:eastAsia="Times New Roman" w:cs="Calibri"/>
          <w:color w:val="000000" w:themeColor="text1"/>
          <w:sz w:val="24"/>
          <w:szCs w:val="24"/>
          <w:lang w:eastAsia="en-GB"/>
        </w:rPr>
        <w:t xml:space="preserve"> in Kilkenny, das die Ursprünge der Whiskeydestillation 700 Jahre zurück nachweist. Das </w:t>
      </w:r>
      <w:hyperlink w:history="1" r:id="rId10">
        <w:r w:rsidRPr="009A53AC">
          <w:rPr>
            <w:rStyle w:val="Hyperlink"/>
            <w:rFonts w:ascii="IOI Light" w:hAnsi="IOI Light" w:eastAsia="Times New Roman" w:cs="Calibri"/>
            <w:b/>
            <w:bCs/>
            <w:sz w:val="24"/>
            <w:szCs w:val="24"/>
            <w:lang w:eastAsia="en-GB"/>
          </w:rPr>
          <w:t>Irish Whiskey Museum</w:t>
        </w:r>
      </w:hyperlink>
      <w:r w:rsidRPr="009A53AC">
        <w:rPr>
          <w:rFonts w:ascii="IOI Light" w:hAnsi="IOI Light" w:eastAsia="Times New Roman" w:cs="Calibri"/>
          <w:color w:val="000000" w:themeColor="text1"/>
          <w:sz w:val="24"/>
          <w:szCs w:val="24"/>
          <w:lang w:eastAsia="en-GB"/>
        </w:rPr>
        <w:t xml:space="preserve"> in Dublin vermittelte </w:t>
      </w:r>
      <w:r w:rsidRPr="009A53AC" w:rsidR="00C3046E">
        <w:rPr>
          <w:rFonts w:ascii="IOI Light" w:hAnsi="IOI Light" w:eastAsia="Times New Roman" w:cs="Calibri"/>
          <w:color w:val="000000" w:themeColor="text1"/>
          <w:sz w:val="24"/>
          <w:szCs w:val="24"/>
          <w:lang w:eastAsia="en-GB"/>
        </w:rPr>
        <w:t xml:space="preserve">ihm bei einer Premium Tour </w:t>
      </w:r>
      <w:r w:rsidRPr="009A53AC">
        <w:rPr>
          <w:rFonts w:ascii="IOI Light" w:hAnsi="IOI Light" w:eastAsia="Times New Roman" w:cs="Calibri"/>
          <w:color w:val="000000" w:themeColor="text1"/>
          <w:sz w:val="24"/>
          <w:szCs w:val="24"/>
          <w:lang w:eastAsia="en-GB"/>
        </w:rPr>
        <w:t>darüber hinaus einen hilfreichen Überblick über die Entwicklung des ir</w:t>
      </w:r>
      <w:r w:rsidRPr="009A53AC" w:rsidR="00343FF2">
        <w:rPr>
          <w:rFonts w:ascii="IOI Light" w:hAnsi="IOI Light" w:eastAsia="Times New Roman" w:cs="Calibri"/>
          <w:color w:val="000000" w:themeColor="text1"/>
          <w:sz w:val="24"/>
          <w:szCs w:val="24"/>
          <w:lang w:eastAsia="en-GB"/>
        </w:rPr>
        <w:t>i</w:t>
      </w:r>
      <w:r w:rsidRPr="009A53AC">
        <w:rPr>
          <w:rFonts w:ascii="IOI Light" w:hAnsi="IOI Light" w:eastAsia="Times New Roman" w:cs="Calibri"/>
          <w:color w:val="000000" w:themeColor="text1"/>
          <w:sz w:val="24"/>
          <w:szCs w:val="24"/>
          <w:lang w:eastAsia="en-GB"/>
        </w:rPr>
        <w:t xml:space="preserve">schen Whiskeys und half bei der Einordnung der </w:t>
      </w:r>
      <w:r w:rsidRPr="009A53AC" w:rsidR="00343FF2">
        <w:rPr>
          <w:rFonts w:ascii="IOI Light" w:hAnsi="IOI Light" w:eastAsia="Times New Roman" w:cs="Calibri"/>
          <w:color w:val="000000" w:themeColor="text1"/>
          <w:sz w:val="24"/>
          <w:szCs w:val="24"/>
          <w:lang w:eastAsia="en-GB"/>
        </w:rPr>
        <w:t xml:space="preserve">zahlreichen Besuche und Verkostungen: Hier erlebte Bausch mit allen Sinnen, was sich aus den Anfängen dieses besonderen Getränks in Irland entwickelt hat. </w:t>
      </w:r>
      <w:r w:rsidRPr="009A53AC" w:rsidR="00AE5E38">
        <w:rPr>
          <w:rFonts w:ascii="IOI Light" w:hAnsi="IOI Light" w:eastAsia="Times New Roman" w:cs="Calibri"/>
          <w:color w:val="000000" w:themeColor="text1"/>
          <w:sz w:val="24"/>
          <w:szCs w:val="24"/>
          <w:lang w:eastAsia="en-GB"/>
        </w:rPr>
        <w:t xml:space="preserve">Bei seinem Besuchen vor Ort hat Joe Bausch vor allem der intensive Geruch begeistert: </w:t>
      </w:r>
      <w:r w:rsidRPr="009A53AC" w:rsidR="000B670C">
        <w:rPr>
          <w:rFonts w:ascii="IOI Light" w:hAnsi="IOI Light" w:eastAsia="Times New Roman" w:cs="Calibri"/>
          <w:color w:val="000000" w:themeColor="text1"/>
          <w:sz w:val="24"/>
          <w:szCs w:val="24"/>
          <w:lang w:eastAsia="en-GB"/>
        </w:rPr>
        <w:t>„</w:t>
      </w:r>
      <w:r w:rsidRPr="009A53AC" w:rsidR="00AE5E38">
        <w:rPr>
          <w:rFonts w:ascii="IOI Light" w:hAnsi="IOI Light" w:eastAsia="Times New Roman" w:cs="Calibri"/>
          <w:color w:val="000000" w:themeColor="text1"/>
          <w:sz w:val="24"/>
          <w:szCs w:val="24"/>
          <w:lang w:eastAsia="en-GB"/>
        </w:rPr>
        <w:t xml:space="preserve">Da möchte man sich am liebsten drin baden“, war sein Kommentar dazu. </w:t>
      </w:r>
      <w:r w:rsidRPr="009A53AC" w:rsidR="00C3046E">
        <w:rPr>
          <w:rFonts w:ascii="IOI Light" w:hAnsi="IOI Light" w:eastAsia="Times New Roman" w:cs="Calibri"/>
          <w:color w:val="000000" w:themeColor="text1"/>
          <w:sz w:val="24"/>
          <w:szCs w:val="24"/>
          <w:lang w:eastAsia="en-GB"/>
        </w:rPr>
        <w:t xml:space="preserve">Die </w:t>
      </w:r>
      <w:hyperlink w:history="1" r:id="rId11">
        <w:r w:rsidRPr="009A53AC" w:rsidR="00343FF2">
          <w:rPr>
            <w:rStyle w:val="Hyperlink"/>
            <w:rFonts w:ascii="IOI Light" w:hAnsi="IOI Light" w:eastAsia="Times New Roman" w:cs="Times New Roman"/>
            <w:b/>
            <w:bCs/>
            <w:sz w:val="24"/>
            <w:szCs w:val="24"/>
            <w:lang w:eastAsia="en-GB"/>
          </w:rPr>
          <w:t>Midleton Distillery</w:t>
        </w:r>
      </w:hyperlink>
      <w:r w:rsidRPr="009A53AC" w:rsidR="00343FF2">
        <w:rPr>
          <w:rFonts w:ascii="IOI Light" w:hAnsi="IOI Light" w:eastAsia="Times New Roman" w:cs="Times New Roman"/>
          <w:b/>
          <w:bCs/>
          <w:sz w:val="24"/>
          <w:szCs w:val="24"/>
          <w:lang w:eastAsia="en-GB"/>
        </w:rPr>
        <w:t xml:space="preserve"> </w:t>
      </w:r>
      <w:r w:rsidRPr="009A53AC" w:rsidR="00C3046E">
        <w:rPr>
          <w:rFonts w:ascii="IOI Light" w:hAnsi="IOI Light" w:eastAsia="Times New Roman" w:cs="Times New Roman"/>
          <w:sz w:val="24"/>
          <w:szCs w:val="24"/>
          <w:lang w:eastAsia="en-GB"/>
        </w:rPr>
        <w:t xml:space="preserve">im County Cork verband bei einem </w:t>
      </w:r>
      <w:r w:rsidRPr="009A53AC" w:rsidR="00343FF2">
        <w:rPr>
          <w:rFonts w:ascii="IOI Light" w:hAnsi="IOI Light" w:eastAsia="Times New Roman" w:cs="Times New Roman"/>
          <w:i/>
          <w:iCs/>
          <w:sz w:val="24"/>
          <w:szCs w:val="24"/>
          <w:lang w:eastAsia="en-GB"/>
        </w:rPr>
        <w:t>Premium Whiskey Tasting</w:t>
      </w:r>
      <w:r w:rsidRPr="009A53AC" w:rsidR="00343FF2">
        <w:rPr>
          <w:rFonts w:ascii="IOI Light" w:hAnsi="IOI Light" w:eastAsia="Times New Roman" w:cs="Times New Roman"/>
          <w:sz w:val="24"/>
          <w:szCs w:val="24"/>
          <w:lang w:eastAsia="en-GB"/>
        </w:rPr>
        <w:t xml:space="preserve"> </w:t>
      </w:r>
      <w:r w:rsidRPr="009A53AC" w:rsidR="00C3046E">
        <w:rPr>
          <w:rFonts w:ascii="IOI Light" w:hAnsi="IOI Light" w:eastAsia="Times New Roman" w:cs="Times New Roman"/>
          <w:sz w:val="24"/>
          <w:szCs w:val="24"/>
          <w:lang w:eastAsia="en-GB"/>
        </w:rPr>
        <w:t xml:space="preserve">die reiche Geschichte dieser Destillerie mit der Innovationskraft der Gegenwart. In der </w:t>
      </w:r>
      <w:hyperlink w:history="1" r:id="rId12">
        <w:r w:rsidRPr="009A53AC" w:rsidR="00C3046E">
          <w:rPr>
            <w:rStyle w:val="Hyperlink"/>
            <w:rFonts w:ascii="IOI Light" w:hAnsi="IOI Light" w:eastAsia="Times New Roman" w:cs="Times New Roman"/>
            <w:b/>
            <w:bCs/>
            <w:sz w:val="24"/>
            <w:szCs w:val="24"/>
            <w:lang w:eastAsia="en-GB"/>
          </w:rPr>
          <w:t>Po</w:t>
        </w:r>
        <w:r w:rsidRPr="009A53AC" w:rsidR="00343FF2">
          <w:rPr>
            <w:rStyle w:val="Hyperlink"/>
            <w:rFonts w:ascii="IOI Light" w:hAnsi="IOI Light" w:eastAsia="Times New Roman" w:cs="Times New Roman"/>
            <w:b/>
            <w:bCs/>
            <w:sz w:val="24"/>
            <w:szCs w:val="24"/>
            <w:lang w:eastAsia="en-GB"/>
          </w:rPr>
          <w:t>werscourt Distillery</w:t>
        </w:r>
      </w:hyperlink>
      <w:r w:rsidRPr="009A53AC" w:rsidR="00343FF2">
        <w:rPr>
          <w:rFonts w:ascii="IOI Light" w:hAnsi="IOI Light" w:eastAsia="Times New Roman" w:cs="Times New Roman"/>
          <w:sz w:val="24"/>
          <w:szCs w:val="24"/>
          <w:lang w:eastAsia="en-GB"/>
        </w:rPr>
        <w:t xml:space="preserve"> </w:t>
      </w:r>
      <w:r w:rsidRPr="009A53AC" w:rsidR="00C3046E">
        <w:rPr>
          <w:rFonts w:ascii="IOI Light" w:hAnsi="IOI Light" w:eastAsia="Times New Roman" w:cs="Times New Roman"/>
          <w:sz w:val="24"/>
          <w:szCs w:val="24"/>
          <w:lang w:eastAsia="en-GB"/>
        </w:rPr>
        <w:t xml:space="preserve">in </w:t>
      </w:r>
      <w:r w:rsidRPr="009A53AC" w:rsidR="00343FF2">
        <w:rPr>
          <w:rFonts w:ascii="IOI Light" w:hAnsi="IOI Light" w:eastAsia="Times New Roman" w:cs="Times New Roman"/>
          <w:sz w:val="24"/>
          <w:szCs w:val="24"/>
          <w:lang w:eastAsia="en-GB"/>
        </w:rPr>
        <w:t>Enniskerry</w:t>
      </w:r>
      <w:r w:rsidRPr="009A53AC" w:rsidR="00C3046E">
        <w:rPr>
          <w:rFonts w:ascii="IOI Light" w:hAnsi="IOI Light" w:eastAsia="Times New Roman" w:cs="Times New Roman"/>
          <w:sz w:val="24"/>
          <w:szCs w:val="24"/>
          <w:lang w:eastAsia="en-GB"/>
        </w:rPr>
        <w:t xml:space="preserve"> im County Wicklow verkostete Joe Bausch bei einer </w:t>
      </w:r>
      <w:r w:rsidRPr="009A53AC" w:rsidR="00C3046E">
        <w:rPr>
          <w:rFonts w:ascii="IOI Light" w:hAnsi="IOI Light" w:eastAsia="Times New Roman" w:cs="Times New Roman"/>
          <w:i/>
          <w:iCs/>
          <w:sz w:val="24"/>
          <w:szCs w:val="24"/>
          <w:lang w:eastAsia="en-GB"/>
        </w:rPr>
        <w:t>Irish Whiskey and Food Pairing Tour</w:t>
      </w:r>
      <w:r w:rsidRPr="009A53AC" w:rsidR="00C3046E">
        <w:rPr>
          <w:rFonts w:ascii="IOI Light" w:hAnsi="IOI Light" w:eastAsia="Times New Roman" w:cs="Times New Roman"/>
          <w:sz w:val="24"/>
          <w:szCs w:val="24"/>
          <w:lang w:eastAsia="en-GB"/>
        </w:rPr>
        <w:t xml:space="preserve"> die preisgekrönten Whiskey-Kreationen in Kombination mit kulinarischen Spezialitäten aus der Region. </w:t>
      </w:r>
      <w:r w:rsidRPr="009A53AC" w:rsidR="00E02F2C">
        <w:rPr>
          <w:rFonts w:ascii="IOI Light" w:hAnsi="IOI Light" w:eastAsia="Times New Roman" w:cs="Times New Roman"/>
          <w:sz w:val="24"/>
          <w:szCs w:val="24"/>
          <w:lang w:eastAsia="en-GB"/>
        </w:rPr>
        <w:t xml:space="preserve">Das perfekte Zusammenspiel zwischen den </w:t>
      </w:r>
      <w:r w:rsidRPr="009A53AC" w:rsidR="001D4B55">
        <w:rPr>
          <w:rFonts w:ascii="IOI Light" w:hAnsi="IOI Light" w:eastAsia="Times New Roman" w:cs="Times New Roman"/>
          <w:sz w:val="24"/>
          <w:szCs w:val="24"/>
          <w:lang w:eastAsia="en-GB"/>
        </w:rPr>
        <w:t xml:space="preserve">Aromen </w:t>
      </w:r>
      <w:r w:rsidRPr="009A53AC" w:rsidR="00C35C3D">
        <w:rPr>
          <w:rFonts w:ascii="IOI Light" w:hAnsi="IOI Light" w:eastAsia="Times New Roman" w:cs="Times New Roman"/>
          <w:sz w:val="24"/>
          <w:szCs w:val="24"/>
          <w:lang w:eastAsia="en-GB"/>
        </w:rPr>
        <w:t xml:space="preserve">faszinierte </w:t>
      </w:r>
      <w:r w:rsidRPr="009A53AC" w:rsidR="00420CC0">
        <w:rPr>
          <w:rFonts w:ascii="IOI Light" w:hAnsi="IOI Light" w:eastAsia="Times New Roman" w:cs="Times New Roman"/>
          <w:sz w:val="24"/>
          <w:szCs w:val="24"/>
          <w:lang w:eastAsia="en-GB"/>
        </w:rPr>
        <w:t xml:space="preserve">den Tatort-Star besonders. </w:t>
      </w:r>
      <w:r w:rsidRPr="009A53AC" w:rsidR="00611907">
        <w:rPr>
          <w:rFonts w:ascii="IOI Light" w:hAnsi="IOI Light" w:eastAsia="Times New Roman" w:cs="Times New Roman"/>
          <w:sz w:val="24"/>
          <w:szCs w:val="24"/>
          <w:lang w:eastAsia="en-GB"/>
        </w:rPr>
        <w:t xml:space="preserve">Das </w:t>
      </w:r>
      <w:hyperlink w:history="1" r:id="rId13">
        <w:r w:rsidRPr="009A53AC" w:rsidR="00343FF2">
          <w:rPr>
            <w:rStyle w:val="Hyperlink"/>
            <w:rFonts w:ascii="IOI Light" w:hAnsi="IOI Light" w:eastAsia="Times New Roman" w:cs="Times New Roman"/>
            <w:b/>
            <w:bCs/>
            <w:sz w:val="24"/>
            <w:szCs w:val="24"/>
            <w:lang w:eastAsia="en-GB"/>
          </w:rPr>
          <w:t>Kyteler's Inn</w:t>
        </w:r>
      </w:hyperlink>
      <w:r w:rsidRPr="009A53AC" w:rsidR="00343FF2">
        <w:rPr>
          <w:rFonts w:ascii="IOI Light" w:hAnsi="IOI Light" w:eastAsia="Times New Roman" w:cs="Times New Roman"/>
          <w:sz w:val="24"/>
          <w:szCs w:val="24"/>
          <w:lang w:eastAsia="en-GB"/>
        </w:rPr>
        <w:t xml:space="preserve"> </w:t>
      </w:r>
      <w:r w:rsidRPr="009A53AC" w:rsidR="00611907">
        <w:rPr>
          <w:rFonts w:ascii="IOI Light" w:hAnsi="IOI Light" w:eastAsia="Times New Roman" w:cs="Times New Roman"/>
          <w:sz w:val="24"/>
          <w:szCs w:val="24"/>
          <w:lang w:eastAsia="en-GB"/>
        </w:rPr>
        <w:t xml:space="preserve">in </w:t>
      </w:r>
      <w:r w:rsidRPr="009A53AC" w:rsidR="00343FF2">
        <w:rPr>
          <w:rFonts w:ascii="IOI Light" w:hAnsi="IOI Light" w:eastAsia="Times New Roman" w:cs="Times New Roman"/>
          <w:sz w:val="24"/>
          <w:szCs w:val="24"/>
          <w:lang w:eastAsia="en-GB"/>
        </w:rPr>
        <w:t>Kilkenny</w:t>
      </w:r>
      <w:r w:rsidRPr="009A53AC" w:rsidR="00611907">
        <w:rPr>
          <w:rFonts w:ascii="IOI Light" w:hAnsi="IOI Light" w:eastAsia="Times New Roman" w:cs="Times New Roman"/>
          <w:sz w:val="24"/>
          <w:szCs w:val="24"/>
          <w:lang w:eastAsia="en-GB"/>
        </w:rPr>
        <w:t xml:space="preserve"> lieferte bei einer </w:t>
      </w:r>
      <w:r w:rsidRPr="009A53AC" w:rsidR="00343FF2">
        <w:rPr>
          <w:rFonts w:ascii="IOI Light" w:hAnsi="IOI Light" w:eastAsia="Times New Roman" w:cs="Times New Roman"/>
          <w:i/>
          <w:iCs/>
          <w:sz w:val="24"/>
          <w:szCs w:val="24"/>
          <w:lang w:eastAsia="en-GB"/>
        </w:rPr>
        <w:t>Premium Whiskey Tasting</w:t>
      </w:r>
      <w:r w:rsidRPr="009A53AC" w:rsidR="00343FF2">
        <w:rPr>
          <w:rFonts w:ascii="Times New Roman" w:hAnsi="Times New Roman" w:eastAsia="Times New Roman" w:cs="Times New Roman"/>
          <w:i/>
          <w:iCs/>
          <w:sz w:val="24"/>
          <w:szCs w:val="24"/>
          <w:lang w:eastAsia="en-GB"/>
        </w:rPr>
        <w:t> </w:t>
      </w:r>
      <w:r w:rsidRPr="009A53AC" w:rsidR="00343FF2">
        <w:rPr>
          <w:rFonts w:ascii="IOI Light" w:hAnsi="IOI Light" w:eastAsia="Times New Roman" w:cs="Times New Roman"/>
          <w:i/>
          <w:iCs/>
          <w:sz w:val="24"/>
          <w:szCs w:val="24"/>
          <w:lang w:eastAsia="en-GB"/>
        </w:rPr>
        <w:t>Experience</w:t>
      </w:r>
      <w:r w:rsidRPr="009A53AC" w:rsidR="00343FF2">
        <w:rPr>
          <w:rFonts w:ascii="IOI Light" w:hAnsi="IOI Light" w:eastAsia="Times New Roman" w:cs="Times New Roman"/>
          <w:sz w:val="24"/>
          <w:szCs w:val="24"/>
          <w:lang w:eastAsia="en-GB"/>
        </w:rPr>
        <w:t xml:space="preserve"> </w:t>
      </w:r>
      <w:r w:rsidRPr="009A53AC" w:rsidR="00611907">
        <w:rPr>
          <w:rFonts w:ascii="IOI Light" w:hAnsi="IOI Light" w:eastAsia="Times New Roman" w:cs="Times New Roman"/>
          <w:sz w:val="24"/>
          <w:szCs w:val="24"/>
          <w:lang w:eastAsia="en-GB"/>
        </w:rPr>
        <w:t xml:space="preserve">zusätzlich zu dem flüssigen Hochgenuss grausame Geschichten von </w:t>
      </w:r>
      <w:r w:rsidRPr="009A53AC" w:rsidR="00F20CFF">
        <w:rPr>
          <w:rFonts w:ascii="IOI Light" w:hAnsi="IOI Light" w:eastAsia="Times New Roman" w:cs="Times New Roman"/>
          <w:sz w:val="24"/>
          <w:szCs w:val="24"/>
          <w:lang w:eastAsia="en-GB"/>
        </w:rPr>
        <w:t xml:space="preserve">menschlichen </w:t>
      </w:r>
      <w:r w:rsidRPr="009A53AC" w:rsidR="00611907">
        <w:rPr>
          <w:rFonts w:ascii="IOI Light" w:hAnsi="IOI Light" w:eastAsia="Times New Roman" w:cs="Times New Roman"/>
          <w:sz w:val="24"/>
          <w:szCs w:val="24"/>
          <w:lang w:eastAsia="en-GB"/>
        </w:rPr>
        <w:t>Abgründen</w:t>
      </w:r>
      <w:r w:rsidRPr="009A53AC" w:rsidR="00853531">
        <w:rPr>
          <w:rFonts w:ascii="IOI Light" w:hAnsi="IOI Light" w:eastAsia="Times New Roman" w:cs="Times New Roman"/>
          <w:sz w:val="24"/>
          <w:szCs w:val="24"/>
          <w:lang w:eastAsia="en-GB"/>
        </w:rPr>
        <w:t xml:space="preserve">, </w:t>
      </w:r>
      <w:r w:rsidRPr="009A53AC" w:rsidR="00F20CFF">
        <w:rPr>
          <w:rFonts w:ascii="IOI Light" w:hAnsi="IOI Light" w:eastAsia="Times New Roman" w:cs="Times New Roman"/>
          <w:sz w:val="24"/>
          <w:szCs w:val="24"/>
          <w:lang w:eastAsia="en-GB"/>
        </w:rPr>
        <w:t>die</w:t>
      </w:r>
      <w:r w:rsidRPr="009A53AC" w:rsidR="00853531">
        <w:rPr>
          <w:rFonts w:ascii="IOI Light" w:hAnsi="IOI Light" w:eastAsia="Times New Roman" w:cs="Times New Roman"/>
          <w:sz w:val="24"/>
          <w:szCs w:val="24"/>
          <w:lang w:eastAsia="en-GB"/>
        </w:rPr>
        <w:t xml:space="preserve"> Bausch von seiner Rolle als Gerichtsmediziner </w:t>
      </w:r>
      <w:r w:rsidRPr="009A53AC" w:rsidR="0048060B">
        <w:rPr>
          <w:rFonts w:ascii="IOI Light" w:hAnsi="IOI Light" w:eastAsia="Times New Roman" w:cs="Times New Roman"/>
          <w:sz w:val="24"/>
          <w:szCs w:val="24"/>
          <w:lang w:eastAsia="en-GB"/>
        </w:rPr>
        <w:t>Dr. Joseph Roth</w:t>
      </w:r>
      <w:r w:rsidRPr="009A53AC" w:rsidR="00853531">
        <w:rPr>
          <w:rFonts w:ascii="IOI Light" w:hAnsi="IOI Light" w:eastAsia="Times New Roman" w:cs="Times New Roman"/>
          <w:sz w:val="24"/>
          <w:szCs w:val="24"/>
          <w:lang w:eastAsia="en-GB"/>
        </w:rPr>
        <w:t xml:space="preserve"> aus dem Tatort nicht fremd </w:t>
      </w:r>
      <w:r w:rsidRPr="009A53AC" w:rsidR="000F6A47">
        <w:rPr>
          <w:rFonts w:ascii="IOI Light" w:hAnsi="IOI Light" w:eastAsia="Times New Roman" w:cs="Times New Roman"/>
          <w:sz w:val="24"/>
          <w:szCs w:val="24"/>
          <w:lang w:eastAsia="en-GB"/>
        </w:rPr>
        <w:t>sind</w:t>
      </w:r>
      <w:r w:rsidRPr="009A53AC" w:rsidR="00853531">
        <w:rPr>
          <w:rFonts w:ascii="IOI Light" w:hAnsi="IOI Light" w:eastAsia="Times New Roman" w:cs="Times New Roman"/>
          <w:sz w:val="24"/>
          <w:szCs w:val="24"/>
          <w:lang w:eastAsia="en-GB"/>
        </w:rPr>
        <w:t>.</w:t>
      </w:r>
      <w:r w:rsidRPr="009A53AC" w:rsidR="00611907">
        <w:rPr>
          <w:rFonts w:ascii="IOI Light" w:hAnsi="IOI Light" w:eastAsia="Times New Roman" w:cs="Times New Roman"/>
          <w:sz w:val="24"/>
          <w:szCs w:val="24"/>
          <w:lang w:eastAsia="en-GB"/>
        </w:rPr>
        <w:t xml:space="preserve"> </w:t>
      </w:r>
      <w:r w:rsidRPr="009A53AC" w:rsidR="00AE4454">
        <w:rPr>
          <w:rFonts w:ascii="IOI Light" w:hAnsi="IOI Light" w:eastAsia="Times New Roman" w:cs="Times New Roman"/>
          <w:sz w:val="24"/>
          <w:szCs w:val="24"/>
          <w:lang w:eastAsia="en-GB"/>
        </w:rPr>
        <w:t xml:space="preserve">Besitzer JD Flynn </w:t>
      </w:r>
      <w:r w:rsidRPr="009A53AC" w:rsidR="0053225A">
        <w:rPr>
          <w:rFonts w:ascii="IOI Light" w:hAnsi="IOI Light" w:eastAsia="Times New Roman" w:cs="Times New Roman"/>
          <w:sz w:val="24"/>
          <w:szCs w:val="24"/>
          <w:lang w:eastAsia="en-GB"/>
        </w:rPr>
        <w:t xml:space="preserve">erzählte </w:t>
      </w:r>
      <w:r w:rsidRPr="009A53AC" w:rsidR="00403142">
        <w:rPr>
          <w:rFonts w:ascii="IOI Light" w:hAnsi="IOI Light" w:eastAsia="Times New Roman" w:cs="Times New Roman"/>
          <w:sz w:val="24"/>
          <w:szCs w:val="24"/>
          <w:lang w:eastAsia="en-GB"/>
        </w:rPr>
        <w:t>die Geschichte von Alice Kyteler</w:t>
      </w:r>
      <w:r w:rsidRPr="009A53AC" w:rsidR="00910712">
        <w:rPr>
          <w:rFonts w:ascii="IOI Light" w:hAnsi="IOI Light" w:eastAsia="Times New Roman" w:cs="Times New Roman"/>
          <w:sz w:val="24"/>
          <w:szCs w:val="24"/>
          <w:lang w:eastAsia="en-GB"/>
        </w:rPr>
        <w:t xml:space="preserve">, die als erste </w:t>
      </w:r>
      <w:r w:rsidRPr="009A53AC" w:rsidR="001A46C1">
        <w:rPr>
          <w:rFonts w:ascii="IOI Light" w:hAnsi="IOI Light" w:eastAsia="Times New Roman" w:cs="Times New Roman"/>
          <w:sz w:val="24"/>
          <w:szCs w:val="24"/>
          <w:lang w:eastAsia="en-GB"/>
        </w:rPr>
        <w:t xml:space="preserve">in Irland der Hexerei bezichtigt wurde, </w:t>
      </w:r>
      <w:r w:rsidRPr="009A53AC" w:rsidR="00581D6A">
        <w:rPr>
          <w:rFonts w:ascii="IOI Light" w:hAnsi="IOI Light" w:eastAsia="Times New Roman" w:cs="Times New Roman"/>
          <w:sz w:val="24"/>
          <w:szCs w:val="24"/>
          <w:lang w:eastAsia="en-GB"/>
        </w:rPr>
        <w:t>stilecht im Gewölbe</w:t>
      </w:r>
      <w:r w:rsidRPr="009A53AC" w:rsidR="001A46C1">
        <w:rPr>
          <w:rFonts w:ascii="IOI Light" w:hAnsi="IOI Light" w:eastAsia="Times New Roman" w:cs="Times New Roman"/>
          <w:sz w:val="24"/>
          <w:szCs w:val="24"/>
          <w:lang w:eastAsia="en-GB"/>
        </w:rPr>
        <w:t>keller</w:t>
      </w:r>
      <w:r w:rsidRPr="009A53AC" w:rsidR="007A7D22">
        <w:rPr>
          <w:rFonts w:ascii="IOI Light" w:hAnsi="IOI Light" w:eastAsia="Times New Roman" w:cs="Times New Roman"/>
          <w:sz w:val="24"/>
          <w:szCs w:val="24"/>
          <w:lang w:eastAsia="en-GB"/>
        </w:rPr>
        <w:t xml:space="preserve">. </w:t>
      </w:r>
      <w:r w:rsidRPr="009A53AC" w:rsidR="00853531">
        <w:rPr>
          <w:rFonts w:ascii="IOI Light" w:hAnsi="IOI Light" w:eastAsia="Times New Roman" w:cs="Times New Roman"/>
          <w:sz w:val="24"/>
          <w:szCs w:val="24"/>
          <w:lang w:eastAsia="en-GB"/>
        </w:rPr>
        <w:t xml:space="preserve">In Dublin stand dann die </w:t>
      </w:r>
      <w:hyperlink w:history="1" r:id="rId14">
        <w:r w:rsidRPr="009A53AC" w:rsidR="00343FF2">
          <w:rPr>
            <w:rStyle w:val="Hyperlink"/>
            <w:rFonts w:ascii="IOI Light" w:hAnsi="IOI Light" w:eastAsia="Times New Roman" w:cs="Segoe UI"/>
            <w:b/>
            <w:bCs/>
            <w:sz w:val="24"/>
            <w:szCs w:val="24"/>
            <w:lang w:eastAsia="en-GB"/>
          </w:rPr>
          <w:t>Pearse Lyons Distillery</w:t>
        </w:r>
      </w:hyperlink>
      <w:r w:rsidRPr="009A53AC" w:rsidR="00343FF2">
        <w:rPr>
          <w:rFonts w:ascii="IOI Light" w:hAnsi="IOI Light" w:eastAsia="Times New Roman" w:cs="Segoe UI"/>
          <w:sz w:val="24"/>
          <w:szCs w:val="24"/>
          <w:lang w:eastAsia="en-GB"/>
        </w:rPr>
        <w:t xml:space="preserve"> </w:t>
      </w:r>
      <w:r w:rsidRPr="009A53AC" w:rsidR="00853531">
        <w:rPr>
          <w:rFonts w:ascii="IOI Light" w:hAnsi="IOI Light" w:eastAsia="Times New Roman" w:cs="Segoe UI"/>
          <w:sz w:val="24"/>
          <w:szCs w:val="24"/>
          <w:lang w:eastAsia="en-GB"/>
        </w:rPr>
        <w:t xml:space="preserve">auf dem Programm. Allein die Räumlichkeiten in einer ehemaligen Kirche sorgten für eine besondere Atmosphäre. Darüber hinaus erhielt Bausch hier noch einen Einblick in die Geschichte der Dublin Liberties, jenem als Golden Triangle bekannten Stadtviertel der ehemaligen Brauer und Brenner. In Nordirland folgte dann noch </w:t>
      </w:r>
      <w:r w:rsidRPr="009A53AC" w:rsidR="009F316E">
        <w:rPr>
          <w:rFonts w:ascii="IOI Light" w:hAnsi="IOI Light" w:eastAsia="Times New Roman" w:cs="Segoe UI"/>
          <w:sz w:val="24"/>
          <w:szCs w:val="24"/>
          <w:lang w:eastAsia="en-GB"/>
        </w:rPr>
        <w:t xml:space="preserve">eine </w:t>
      </w:r>
      <w:r w:rsidRPr="009A53AC" w:rsidR="009F316E">
        <w:rPr>
          <w:rFonts w:ascii="IOI Light" w:hAnsi="IOI Light" w:eastAsia="Times New Roman" w:cs="Calibri"/>
          <w:i/>
          <w:iCs/>
          <w:color w:val="000000" w:themeColor="text1"/>
          <w:sz w:val="24"/>
          <w:szCs w:val="24"/>
          <w:lang w:eastAsia="en-GB"/>
        </w:rPr>
        <w:t>Premium Distillery Tour</w:t>
      </w:r>
      <w:r w:rsidRPr="009A53AC" w:rsidR="009F316E">
        <w:rPr>
          <w:rFonts w:ascii="IOI Light" w:hAnsi="IOI Light" w:eastAsia="Times New Roman" w:cs="Segoe UI"/>
          <w:sz w:val="24"/>
          <w:szCs w:val="24"/>
          <w:lang w:eastAsia="en-GB"/>
        </w:rPr>
        <w:t xml:space="preserve"> in </w:t>
      </w:r>
      <w:r w:rsidRPr="009A53AC" w:rsidR="00853531">
        <w:rPr>
          <w:rFonts w:ascii="IOI Light" w:hAnsi="IOI Light" w:eastAsia="Times New Roman" w:cs="Segoe UI"/>
          <w:sz w:val="24"/>
          <w:szCs w:val="24"/>
          <w:lang w:eastAsia="en-GB"/>
        </w:rPr>
        <w:t xml:space="preserve">der jungen </w:t>
      </w:r>
      <w:hyperlink w:history="1" r:id="rId15">
        <w:r w:rsidRPr="009A53AC" w:rsidR="00853531">
          <w:rPr>
            <w:rStyle w:val="Hyperlink"/>
            <w:rFonts w:ascii="IOI Light" w:hAnsi="IOI Light" w:eastAsia="Times New Roman" w:cs="Segoe UI"/>
            <w:b/>
            <w:bCs/>
            <w:sz w:val="24"/>
            <w:szCs w:val="24"/>
            <w:lang w:eastAsia="en-GB"/>
          </w:rPr>
          <w:t>Titanic Distillery</w:t>
        </w:r>
      </w:hyperlink>
      <w:r w:rsidRPr="009A53AC" w:rsidR="00853531">
        <w:rPr>
          <w:rFonts w:ascii="IOI Light" w:hAnsi="IOI Light" w:eastAsia="Times New Roman" w:cs="Segoe UI"/>
          <w:sz w:val="24"/>
          <w:szCs w:val="24"/>
          <w:lang w:eastAsia="en-GB"/>
        </w:rPr>
        <w:t>, gleichzeitig die erste neue Destillerie in Belfast seit rund 90 Jahren. Sie hat im ehemaligen Pumpenhaus jenes Trockendocks ihre Arbeit aufgenommen, in dem die legendäre Titanic den letzten Schliff erhalten hat.</w:t>
      </w:r>
    </w:p>
    <w:p w:rsidRPr="009A53AC" w:rsidR="00343FF2" w:rsidP="00C45ABA" w:rsidRDefault="009F316E" w14:paraId="2947E8F7" w14:textId="7FF948D6">
      <w:pPr>
        <w:rPr>
          <w:rFonts w:ascii="IOI Light" w:hAnsi="IOI Light" w:eastAsia="Times New Roman" w:cs="Calibri"/>
          <w:color w:val="000000" w:themeColor="text1"/>
          <w:sz w:val="24"/>
          <w:szCs w:val="24"/>
          <w:lang w:eastAsia="en-GB"/>
        </w:rPr>
      </w:pPr>
      <w:r w:rsidRPr="35DB92CA" w:rsidR="009F316E">
        <w:rPr>
          <w:rFonts w:ascii="IOI Light" w:hAnsi="IOI Light" w:eastAsia="Times New Roman" w:cs="Calibri"/>
          <w:color w:val="000000" w:themeColor="text1" w:themeTint="FF" w:themeShade="FF"/>
          <w:sz w:val="24"/>
          <w:szCs w:val="24"/>
          <w:lang w:eastAsia="en-GB"/>
        </w:rPr>
        <w:t xml:space="preserve">Wo er dann schon mal an dem Ort der Entstehung dieses wohl bekanntesten Ozeanriesen war, durfte ein Besuch im Titanic Belfast nicht fehlen. Auf </w:t>
      </w:r>
      <w:r w:rsidRPr="35DB92CA" w:rsidR="0020230E">
        <w:rPr>
          <w:rFonts w:ascii="IOI Light" w:hAnsi="IOI Light" w:eastAsia="Times New Roman" w:cs="Calibri"/>
          <w:color w:val="000000" w:themeColor="text1" w:themeTint="FF" w:themeShade="FF"/>
          <w:sz w:val="24"/>
          <w:szCs w:val="24"/>
          <w:lang w:eastAsia="en-GB"/>
        </w:rPr>
        <w:t>acht</w:t>
      </w:r>
      <w:r w:rsidRPr="35DB92CA" w:rsidR="009F316E">
        <w:rPr>
          <w:rFonts w:ascii="IOI Light" w:hAnsi="IOI Light" w:eastAsia="Times New Roman" w:cs="Calibri"/>
          <w:color w:val="000000" w:themeColor="text1" w:themeTint="FF" w:themeShade="FF"/>
          <w:sz w:val="24"/>
          <w:szCs w:val="24"/>
          <w:lang w:eastAsia="en-GB"/>
        </w:rPr>
        <w:t xml:space="preserve"> Etagen hat sich Joe Bausch in </w:t>
      </w:r>
      <w:r w:rsidRPr="35DB92CA" w:rsidR="00CB18AB">
        <w:rPr>
          <w:rFonts w:ascii="IOI Light" w:hAnsi="IOI Light" w:eastAsia="Times New Roman" w:cs="Calibri"/>
          <w:color w:val="000000" w:themeColor="text1" w:themeTint="FF" w:themeShade="FF"/>
          <w:sz w:val="24"/>
          <w:szCs w:val="24"/>
          <w:lang w:eastAsia="en-GB"/>
        </w:rPr>
        <w:t xml:space="preserve">dieser weltbekannten Besucherattraktion in </w:t>
      </w:r>
      <w:r w:rsidRPr="35DB92CA" w:rsidR="009F316E">
        <w:rPr>
          <w:rFonts w:ascii="IOI Light" w:hAnsi="IOI Light" w:eastAsia="Times New Roman" w:cs="Calibri"/>
          <w:color w:val="000000" w:themeColor="text1" w:themeTint="FF" w:themeShade="FF"/>
          <w:sz w:val="24"/>
          <w:szCs w:val="24"/>
          <w:lang w:eastAsia="en-GB"/>
        </w:rPr>
        <w:t>die Geschichte und Geschichten von der Titanic vertieft.</w:t>
      </w:r>
      <w:r w:rsidRPr="35DB92CA" w:rsidR="00CB18AB">
        <w:rPr>
          <w:rFonts w:ascii="IOI Light" w:hAnsi="IOI Light" w:eastAsia="Times New Roman" w:cs="Calibri"/>
          <w:color w:val="000000" w:themeColor="text1" w:themeTint="FF" w:themeShade="FF"/>
          <w:sz w:val="24"/>
          <w:szCs w:val="24"/>
          <w:lang w:eastAsia="en-GB"/>
        </w:rPr>
        <w:t xml:space="preserve"> In der nordirischen Hauptstadt durften zudem ein Besuch </w:t>
      </w:r>
      <w:r w:rsidRPr="35DB92CA" w:rsidR="00825978">
        <w:rPr>
          <w:rFonts w:ascii="IOI Light" w:hAnsi="IOI Light" w:eastAsia="Times New Roman" w:cs="Calibri"/>
          <w:color w:val="000000" w:themeColor="text1" w:themeTint="FF" w:themeShade="FF"/>
          <w:sz w:val="24"/>
          <w:szCs w:val="24"/>
          <w:lang w:eastAsia="en-GB"/>
        </w:rPr>
        <w:t xml:space="preserve">des </w:t>
      </w:r>
      <w:hyperlink r:id="R8f5445f60b5b401d">
        <w:r w:rsidRPr="35DB92CA" w:rsidR="00825978">
          <w:rPr>
            <w:rStyle w:val="Hyperlink"/>
            <w:rFonts w:ascii="IOI Light" w:hAnsi="IOI Light" w:eastAsia="Times New Roman" w:cs="Calibri"/>
            <w:b w:val="1"/>
            <w:bCs w:val="1"/>
            <w:sz w:val="24"/>
            <w:szCs w:val="24"/>
            <w:lang w:eastAsia="en-GB"/>
          </w:rPr>
          <w:t>Hillsborough Castle</w:t>
        </w:r>
      </w:hyperlink>
      <w:r w:rsidRPr="35DB92CA" w:rsidR="00825978">
        <w:rPr>
          <w:rFonts w:ascii="IOI Light" w:hAnsi="IOI Light" w:eastAsia="Times New Roman" w:cs="Calibri"/>
          <w:color w:val="000000" w:themeColor="text1" w:themeTint="FF" w:themeShade="FF"/>
          <w:sz w:val="24"/>
          <w:szCs w:val="24"/>
          <w:lang w:eastAsia="en-GB"/>
        </w:rPr>
        <w:t xml:space="preserve"> </w:t>
      </w:r>
      <w:r w:rsidRPr="35DB92CA" w:rsidR="00195C26">
        <w:rPr>
          <w:rFonts w:ascii="IOI Light" w:hAnsi="IOI Light" w:eastAsia="Times New Roman" w:cs="Calibri"/>
          <w:color w:val="000000" w:themeColor="text1" w:themeTint="FF" w:themeShade="FF"/>
          <w:sz w:val="24"/>
          <w:szCs w:val="24"/>
          <w:lang w:eastAsia="en-GB"/>
        </w:rPr>
        <w:t xml:space="preserve">sowie </w:t>
      </w:r>
      <w:r w:rsidRPr="35DB92CA" w:rsidR="00CB18AB">
        <w:rPr>
          <w:rFonts w:ascii="IOI Light" w:hAnsi="IOI Light" w:eastAsia="Times New Roman" w:cs="Calibri"/>
          <w:color w:val="000000" w:themeColor="text1" w:themeTint="FF" w:themeShade="FF"/>
          <w:sz w:val="24"/>
          <w:szCs w:val="24"/>
          <w:lang w:eastAsia="en-GB"/>
        </w:rPr>
        <w:t xml:space="preserve">des </w:t>
      </w:r>
      <w:hyperlink r:id="Rfd541c43dc57430b">
        <w:r w:rsidRPr="35DB92CA" w:rsidR="00CB18AB">
          <w:rPr>
            <w:rStyle w:val="Hyperlink"/>
            <w:rFonts w:ascii="IOI Light" w:hAnsi="IOI Light" w:eastAsia="Times New Roman" w:cs="Calibri"/>
            <w:b w:val="1"/>
            <w:bCs w:val="1"/>
            <w:sz w:val="24"/>
            <w:szCs w:val="24"/>
            <w:lang w:eastAsia="en-GB"/>
          </w:rPr>
          <w:t>St George’s Market</w:t>
        </w:r>
      </w:hyperlink>
      <w:r w:rsidRPr="35DB92CA" w:rsidR="00CB18AB">
        <w:rPr>
          <w:rFonts w:ascii="IOI Light" w:hAnsi="IOI Light" w:eastAsia="Times New Roman" w:cs="Calibri"/>
          <w:color w:val="000000" w:themeColor="text1" w:themeTint="FF" w:themeShade="FF"/>
          <w:sz w:val="24"/>
          <w:szCs w:val="24"/>
          <w:lang w:eastAsia="en-GB"/>
        </w:rPr>
        <w:t>, eine der ältesten Attraktionen der Stadt, nicht fehlen.</w:t>
      </w:r>
      <w:r w:rsidRPr="35DB92CA" w:rsidR="00195C26">
        <w:rPr>
          <w:rFonts w:ascii="IOI Light" w:hAnsi="IOI Light" w:eastAsia="Times New Roman" w:cs="Calibri"/>
          <w:color w:val="000000" w:themeColor="text1" w:themeTint="FF" w:themeShade="FF"/>
          <w:sz w:val="24"/>
          <w:szCs w:val="24"/>
          <w:lang w:eastAsia="en-GB"/>
        </w:rPr>
        <w:t xml:space="preserve"> Hier schmeckten vor allem die </w:t>
      </w:r>
      <w:r w:rsidRPr="35DB92CA" w:rsidR="00AA6FEA">
        <w:rPr>
          <w:rFonts w:ascii="IOI Light" w:hAnsi="IOI Light" w:eastAsia="Times New Roman" w:cs="Calibri"/>
          <w:color w:val="000000" w:themeColor="text1" w:themeTint="FF" w:themeShade="FF"/>
          <w:sz w:val="24"/>
          <w:szCs w:val="24"/>
          <w:lang w:eastAsia="en-GB"/>
        </w:rPr>
        <w:t xml:space="preserve">frischen irischen </w:t>
      </w:r>
      <w:r w:rsidRPr="35DB92CA" w:rsidR="00195C26">
        <w:rPr>
          <w:rFonts w:ascii="IOI Light" w:hAnsi="IOI Light" w:eastAsia="Times New Roman" w:cs="Calibri"/>
          <w:color w:val="000000" w:themeColor="text1" w:themeTint="FF" w:themeShade="FF"/>
          <w:sz w:val="24"/>
          <w:szCs w:val="24"/>
          <w:lang w:eastAsia="en-GB"/>
        </w:rPr>
        <w:t xml:space="preserve">Austern zum </w:t>
      </w:r>
      <w:r w:rsidRPr="35DB92CA" w:rsidR="00AA6FEA">
        <w:rPr>
          <w:rFonts w:ascii="IOI Light" w:hAnsi="IOI Light" w:eastAsia="Times New Roman" w:cs="Calibri"/>
          <w:color w:val="000000" w:themeColor="text1" w:themeTint="FF" w:themeShade="FF"/>
          <w:sz w:val="24"/>
          <w:szCs w:val="24"/>
          <w:lang w:eastAsia="en-GB"/>
        </w:rPr>
        <w:t xml:space="preserve">zweiten </w:t>
      </w:r>
      <w:r w:rsidRPr="35DB92CA" w:rsidR="00195C26">
        <w:rPr>
          <w:rFonts w:ascii="IOI Light" w:hAnsi="IOI Light" w:eastAsia="Times New Roman" w:cs="Calibri"/>
          <w:color w:val="000000" w:themeColor="text1" w:themeTint="FF" w:themeShade="FF"/>
          <w:sz w:val="24"/>
          <w:szCs w:val="24"/>
          <w:lang w:eastAsia="en-GB"/>
        </w:rPr>
        <w:t xml:space="preserve">Frühstück. </w:t>
      </w:r>
      <w:r w:rsidRPr="35DB92CA" w:rsidR="00CB18AB">
        <w:rPr>
          <w:rFonts w:ascii="IOI Light" w:hAnsi="IOI Light" w:eastAsia="Times New Roman" w:cs="Calibri"/>
          <w:color w:val="000000" w:themeColor="text1" w:themeTint="FF" w:themeShade="FF"/>
          <w:sz w:val="24"/>
          <w:szCs w:val="24"/>
          <w:lang w:eastAsia="en-GB"/>
        </w:rPr>
        <w:t xml:space="preserve">Noch mehr Geschichte und Natur konnte Bausch bei seinen Besuchen der </w:t>
      </w:r>
      <w:hyperlink r:id="R679cc83ebcc94143">
        <w:r w:rsidRPr="35DB92CA" w:rsidR="00CB18AB">
          <w:rPr>
            <w:rStyle w:val="Hyperlink"/>
            <w:rFonts w:ascii="IOI Light" w:hAnsi="IOI Light" w:eastAsia="Times New Roman" w:cs="Calibri"/>
            <w:b w:val="1"/>
            <w:bCs w:val="1"/>
            <w:sz w:val="24"/>
            <w:szCs w:val="24"/>
            <w:lang w:eastAsia="en-GB"/>
          </w:rPr>
          <w:t>Powerscourt Gardens</w:t>
        </w:r>
      </w:hyperlink>
      <w:r w:rsidRPr="35DB92CA" w:rsidR="00CB18AB">
        <w:rPr>
          <w:rFonts w:ascii="IOI Light" w:hAnsi="IOI Light" w:eastAsia="Times New Roman" w:cs="Calibri"/>
          <w:color w:val="000000" w:themeColor="text1" w:themeTint="FF" w:themeShade="FF"/>
          <w:sz w:val="24"/>
          <w:szCs w:val="24"/>
          <w:lang w:eastAsia="en-GB"/>
        </w:rPr>
        <w:t xml:space="preserve"> sowie der ehemaligen Klosteranlage </w:t>
      </w:r>
      <w:hyperlink r:id="R9852ec49855d4c87">
        <w:r w:rsidRPr="35DB92CA" w:rsidR="00CB18AB">
          <w:rPr>
            <w:rStyle w:val="Hyperlink"/>
            <w:rFonts w:ascii="IOI Light" w:hAnsi="IOI Light" w:eastAsia="Times New Roman" w:cs="Calibri"/>
            <w:b w:val="1"/>
            <w:bCs w:val="1"/>
            <w:sz w:val="24"/>
            <w:szCs w:val="24"/>
            <w:lang w:eastAsia="en-GB"/>
          </w:rPr>
          <w:t>Glendalough</w:t>
        </w:r>
      </w:hyperlink>
      <w:r w:rsidRPr="35DB92CA" w:rsidR="00CB18AB">
        <w:rPr>
          <w:rFonts w:ascii="IOI Light" w:hAnsi="IOI Light" w:eastAsia="Times New Roman" w:cs="Calibri"/>
          <w:color w:val="000000" w:themeColor="text1" w:themeTint="FF" w:themeShade="FF"/>
          <w:sz w:val="24"/>
          <w:szCs w:val="24"/>
          <w:lang w:eastAsia="en-GB"/>
        </w:rPr>
        <w:t xml:space="preserve"> hautnah erleben, Entspannung bot</w:t>
      </w:r>
      <w:r w:rsidRPr="35DB92CA" w:rsidR="000F2A39">
        <w:rPr>
          <w:rFonts w:ascii="IOI Light" w:hAnsi="IOI Light" w:eastAsia="Times New Roman" w:cs="Calibri"/>
          <w:color w:val="000000" w:themeColor="text1" w:themeTint="FF" w:themeShade="FF"/>
          <w:sz w:val="24"/>
          <w:szCs w:val="24"/>
          <w:lang w:eastAsia="en-GB"/>
        </w:rPr>
        <w:t xml:space="preserve">en ein </w:t>
      </w:r>
      <w:r w:rsidRPr="35DB92CA" w:rsidR="004E46D3">
        <w:rPr>
          <w:rFonts w:ascii="IOI Light" w:hAnsi="IOI Light" w:eastAsia="Times New Roman" w:cs="Calibri"/>
          <w:color w:val="000000" w:themeColor="text1" w:themeTint="FF" w:themeShade="FF"/>
          <w:sz w:val="24"/>
          <w:szCs w:val="24"/>
          <w:lang w:eastAsia="en-GB"/>
        </w:rPr>
        <w:t>Walds</w:t>
      </w:r>
      <w:r w:rsidRPr="35DB92CA" w:rsidR="000F2A39">
        <w:rPr>
          <w:rFonts w:ascii="IOI Light" w:hAnsi="IOI Light" w:eastAsia="Times New Roman" w:cs="Calibri"/>
          <w:color w:val="000000" w:themeColor="text1" w:themeTint="FF" w:themeShade="FF"/>
          <w:sz w:val="24"/>
          <w:szCs w:val="24"/>
          <w:lang w:eastAsia="en-GB"/>
        </w:rPr>
        <w:t xml:space="preserve">paziergang auf dem </w:t>
      </w:r>
      <w:hyperlink r:id="R29bf8218ee804158">
        <w:r w:rsidRPr="35DB92CA" w:rsidR="000F2A39">
          <w:rPr>
            <w:rStyle w:val="Hyperlink"/>
            <w:rFonts w:ascii="IOI Light" w:hAnsi="IOI Light" w:eastAsia="Times New Roman" w:cs="Calibri"/>
            <w:b w:val="1"/>
            <w:bCs w:val="1"/>
            <w:sz w:val="24"/>
            <w:szCs w:val="24"/>
            <w:lang w:eastAsia="en-GB"/>
          </w:rPr>
          <w:t>Ballinastoe Boardwalk</w:t>
        </w:r>
      </w:hyperlink>
      <w:r w:rsidRPr="35DB92CA" w:rsidR="000F2A39">
        <w:rPr>
          <w:rFonts w:ascii="IOI Light" w:hAnsi="IOI Light" w:eastAsia="Times New Roman" w:cs="Calibri"/>
          <w:color w:val="000000" w:themeColor="text1" w:themeTint="FF" w:themeShade="FF"/>
          <w:sz w:val="24"/>
          <w:szCs w:val="24"/>
          <w:lang w:eastAsia="en-GB"/>
        </w:rPr>
        <w:t xml:space="preserve"> </w:t>
      </w:r>
      <w:r w:rsidRPr="35DB92CA" w:rsidR="004E46D3">
        <w:rPr>
          <w:rFonts w:ascii="IOI Light" w:hAnsi="IOI Light" w:eastAsia="Times New Roman" w:cs="Calibri"/>
          <w:color w:val="000000" w:themeColor="text1" w:themeTint="FF" w:themeShade="FF"/>
          <w:sz w:val="24"/>
          <w:szCs w:val="24"/>
          <w:lang w:eastAsia="en-GB"/>
        </w:rPr>
        <w:t xml:space="preserve">und </w:t>
      </w:r>
      <w:r w:rsidRPr="35DB92CA" w:rsidR="00CB18AB">
        <w:rPr>
          <w:rFonts w:ascii="IOI Light" w:hAnsi="IOI Light" w:eastAsia="Times New Roman" w:cs="Calibri"/>
          <w:color w:val="000000" w:themeColor="text1" w:themeTint="FF" w:themeShade="FF"/>
          <w:sz w:val="24"/>
          <w:szCs w:val="24"/>
          <w:lang w:eastAsia="en-GB"/>
        </w:rPr>
        <w:t xml:space="preserve">ein Strandspaziergang am </w:t>
      </w:r>
      <w:hyperlink r:id="R15ebbc301a484aba">
        <w:r w:rsidRPr="35DB92CA" w:rsidR="00390AE1">
          <w:rPr>
            <w:rStyle w:val="Hyperlink"/>
            <w:rFonts w:ascii="IOI Light" w:hAnsi="IOI Light" w:eastAsia="Times New Roman" w:cs="Calibri"/>
            <w:b w:val="1"/>
            <w:bCs w:val="1"/>
            <w:sz w:val="24"/>
            <w:szCs w:val="24"/>
            <w:lang w:eastAsia="en-GB"/>
          </w:rPr>
          <w:t>Ardnahinch</w:t>
        </w:r>
        <w:r w:rsidRPr="35DB92CA" w:rsidR="00CB18AB">
          <w:rPr>
            <w:rStyle w:val="Hyperlink"/>
            <w:rFonts w:ascii="IOI Light" w:hAnsi="IOI Light" w:eastAsia="Times New Roman" w:cs="Calibri"/>
            <w:b w:val="1"/>
            <w:bCs w:val="1"/>
            <w:sz w:val="24"/>
            <w:szCs w:val="24"/>
            <w:lang w:eastAsia="en-GB"/>
          </w:rPr>
          <w:t xml:space="preserve"> Beach</w:t>
        </w:r>
      </w:hyperlink>
      <w:r w:rsidRPr="35DB92CA" w:rsidR="00DA4CB0">
        <w:rPr>
          <w:rFonts w:ascii="IOI Light" w:hAnsi="IOI Light" w:eastAsia="Times New Roman" w:cs="Calibri"/>
          <w:color w:val="000000" w:themeColor="text1" w:themeTint="FF" w:themeShade="FF"/>
          <w:sz w:val="24"/>
          <w:szCs w:val="24"/>
          <w:lang w:eastAsia="en-GB"/>
        </w:rPr>
        <w:t xml:space="preserve"> </w:t>
      </w:r>
      <w:r w:rsidRPr="35DB92CA" w:rsidR="0037322B">
        <w:rPr>
          <w:rFonts w:ascii="IOI Light" w:hAnsi="IOI Light" w:eastAsia="Times New Roman" w:cs="Calibri"/>
          <w:color w:val="000000" w:themeColor="text1" w:themeTint="FF" w:themeShade="FF"/>
          <w:sz w:val="24"/>
          <w:szCs w:val="24"/>
          <w:lang w:eastAsia="en-GB"/>
        </w:rPr>
        <w:t>u</w:t>
      </w:r>
      <w:r w:rsidRPr="35DB92CA" w:rsidR="008608F1">
        <w:rPr>
          <w:rFonts w:ascii="IOI Light" w:hAnsi="IOI Light" w:eastAsia="Times New Roman" w:cs="Calibri"/>
          <w:color w:val="000000" w:themeColor="text1" w:themeTint="FF" w:themeShade="FF"/>
          <w:sz w:val="24"/>
          <w:szCs w:val="24"/>
          <w:lang w:eastAsia="en-GB"/>
        </w:rPr>
        <w:t xml:space="preserve">nd </w:t>
      </w:r>
      <w:r w:rsidRPr="35DB92CA" w:rsidR="0037322B">
        <w:rPr>
          <w:rFonts w:ascii="IOI Light" w:hAnsi="IOI Light" w:eastAsia="Times New Roman" w:cs="Calibri"/>
          <w:color w:val="000000" w:themeColor="text1" w:themeTint="FF" w:themeShade="FF"/>
          <w:sz w:val="24"/>
          <w:szCs w:val="24"/>
          <w:lang w:eastAsia="en-GB"/>
        </w:rPr>
        <w:t xml:space="preserve">auf dem </w:t>
      </w:r>
      <w:hyperlink r:id="R166aad2f39e54a06">
        <w:r w:rsidRPr="35DB92CA" w:rsidR="0037322B">
          <w:rPr>
            <w:rStyle w:val="Hyperlink"/>
            <w:rFonts w:ascii="IOI Light" w:hAnsi="IOI Light" w:eastAsia="Times New Roman" w:cs="Calibri"/>
            <w:b w:val="1"/>
            <w:bCs w:val="1"/>
            <w:sz w:val="24"/>
            <w:szCs w:val="24"/>
            <w:lang w:eastAsia="en-GB"/>
          </w:rPr>
          <w:t>Ballycotton Cliff Walk</w:t>
        </w:r>
      </w:hyperlink>
      <w:r w:rsidRPr="35DB92CA" w:rsidR="0037322B">
        <w:rPr>
          <w:rFonts w:ascii="IOI Light" w:hAnsi="IOI Light" w:eastAsia="Times New Roman" w:cs="Calibri"/>
          <w:color w:val="000000" w:themeColor="text1" w:themeTint="FF" w:themeShade="FF"/>
          <w:sz w:val="24"/>
          <w:szCs w:val="24"/>
          <w:lang w:eastAsia="en-GB"/>
        </w:rPr>
        <w:t xml:space="preserve"> mit Ausblick auf den Leuchtturm.</w:t>
      </w:r>
    </w:p>
    <w:p w:rsidR="008728CE" w:rsidP="008728CE" w:rsidRDefault="00CB18AB" w14:paraId="22F9E675" w14:textId="2E6F47D3">
      <w:pPr>
        <w:rPr>
          <w:rFonts w:ascii="IOI Light" w:hAnsi="IOI Light" w:eastAsia="Times New Roman" w:cs="Calibri"/>
          <w:color w:val="000000" w:themeColor="text1"/>
          <w:sz w:val="24"/>
          <w:szCs w:val="24"/>
          <w:lang w:eastAsia="en-GB"/>
        </w:rPr>
      </w:pPr>
      <w:r w:rsidRPr="009A53AC">
        <w:rPr>
          <w:rFonts w:ascii="IOI Light" w:hAnsi="IOI Light" w:eastAsia="Times New Roman" w:cs="Calibri"/>
          <w:color w:val="000000" w:themeColor="text1"/>
          <w:sz w:val="24"/>
          <w:szCs w:val="24"/>
          <w:lang w:eastAsia="en-GB"/>
        </w:rPr>
        <w:t xml:space="preserve">Am Ende seiner intensiven Reise durch die Geschichte des irischen Whiskeys und </w:t>
      </w:r>
      <w:r w:rsidRPr="009A53AC" w:rsidR="008728CE">
        <w:rPr>
          <w:rFonts w:ascii="IOI Light" w:hAnsi="IOI Light" w:eastAsia="Times New Roman" w:cs="Calibri"/>
          <w:color w:val="000000" w:themeColor="text1"/>
          <w:sz w:val="24"/>
          <w:szCs w:val="24"/>
          <w:lang w:eastAsia="en-GB"/>
        </w:rPr>
        <w:t>mit zahlreichen Eindrücken der irischen Kultur sowie von Natur und Menschen stand für Joe Bausch fest: „Dank der grandiosen Landschaft und den fantastischen Menschen werde ich von dieser Reise sicher noch lange zehren und kehre mit Sicherheit wieder zurück.“</w:t>
      </w:r>
    </w:p>
    <w:p w:rsidRPr="00C04890" w:rsidR="00343FF2" w:rsidP="00C04890" w:rsidRDefault="00C04890" w14:paraId="65B47EA8" w14:textId="276179CD">
      <w:pPr>
        <w:jc w:val="right"/>
        <w:rPr>
          <w:rFonts w:ascii="IOI Light" w:hAnsi="IOI Light" w:eastAsia="Times New Roman" w:cs="Calibri"/>
          <w:b/>
          <w:bCs/>
          <w:color w:val="000000" w:themeColor="text1"/>
          <w:sz w:val="24"/>
          <w:szCs w:val="24"/>
          <w:lang w:eastAsia="en-GB"/>
        </w:rPr>
      </w:pPr>
      <w:r>
        <w:rPr>
          <w:rFonts w:ascii="IOI Light" w:hAnsi="IOI Light" w:eastAsia="Times New Roman" w:cs="Calibri"/>
          <w:b/>
          <w:bCs/>
          <w:color w:val="000000" w:themeColor="text1"/>
          <w:sz w:val="24"/>
          <w:szCs w:val="24"/>
          <w:lang w:eastAsia="en-GB"/>
        </w:rPr>
        <w:t>4.623</w:t>
      </w:r>
      <w:r w:rsidRPr="00C04890">
        <w:rPr>
          <w:rFonts w:ascii="IOI Light" w:hAnsi="IOI Light" w:eastAsia="Times New Roman" w:cs="Calibri"/>
          <w:b/>
          <w:bCs/>
          <w:color w:val="000000" w:themeColor="text1"/>
          <w:sz w:val="24"/>
          <w:szCs w:val="24"/>
          <w:lang w:eastAsia="en-GB"/>
        </w:rPr>
        <w:t xml:space="preserve"> Zeichen</w:t>
      </w:r>
    </w:p>
    <w:p w:rsidRPr="001304D9" w:rsidR="00C04890" w:rsidP="00C04890" w:rsidRDefault="00C04890" w14:paraId="088058BA" w14:textId="77777777">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w:history="1" r:id="rId22">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rsidRPr="00CB18AB" w:rsidR="00630EEC" w:rsidP="00C45ABA" w:rsidRDefault="00630EEC" w14:paraId="52D32BBA" w14:textId="77777777">
      <w:pPr>
        <w:rPr>
          <w:rFonts w:ascii="IOI Light" w:hAnsi="IOI Light" w:eastAsia="Times New Roman" w:cs="Calibri"/>
          <w:color w:val="000000" w:themeColor="text1"/>
          <w:sz w:val="24"/>
          <w:szCs w:val="24"/>
          <w:lang w:eastAsia="en-GB"/>
        </w:rPr>
      </w:pPr>
    </w:p>
    <w:p w:rsidRPr="00CB18AB" w:rsidR="00A31902" w:rsidP="00C45ABA" w:rsidRDefault="00A31902" w14:paraId="58555701" w14:textId="77777777">
      <w:pPr>
        <w:rPr>
          <w:rFonts w:ascii="IOI Light" w:hAnsi="IOI Light" w:eastAsia="Times New Roman" w:cs="Calibri"/>
          <w:color w:val="000000" w:themeColor="text1"/>
          <w:sz w:val="24"/>
          <w:szCs w:val="24"/>
          <w:lang w:eastAsia="en-GB"/>
        </w:rPr>
      </w:pPr>
      <w:r w:rsidRPr="00CB18AB">
        <w:rPr>
          <w:rFonts w:ascii="IOI Light" w:hAnsi="IOI Light" w:eastAsia="Times New Roman" w:cs="Calibri"/>
          <w:b/>
          <w:bCs/>
          <w:color w:val="000000" w:themeColor="text1"/>
          <w:sz w:val="24"/>
          <w:szCs w:val="24"/>
          <w:lang w:eastAsia="en-GB"/>
        </w:rPr>
        <w:t>Links</w:t>
      </w:r>
      <w:r w:rsidRPr="00CB18AB">
        <w:rPr>
          <w:rFonts w:ascii="IOI Light" w:hAnsi="IOI Light" w:eastAsia="Times New Roman" w:cs="Calibri"/>
          <w:color w:val="000000" w:themeColor="text1"/>
          <w:sz w:val="24"/>
          <w:szCs w:val="24"/>
          <w:lang w:eastAsia="en-GB"/>
        </w:rPr>
        <w:t>:</w:t>
      </w:r>
    </w:p>
    <w:p w:rsidRPr="00EB139B" w:rsidR="00CB18AB" w:rsidP="00A119A0" w:rsidRDefault="00345018" w14:paraId="45AD9F21" w14:textId="281F3FF0">
      <w:pPr>
        <w:rPr>
          <w:rFonts w:ascii="IOI Light" w:hAnsi="IOI Light"/>
          <w:color w:val="538135" w:themeColor="accent6" w:themeShade="BF"/>
          <w:sz w:val="24"/>
          <w:szCs w:val="24"/>
          <w:u w:val="single"/>
        </w:rPr>
      </w:pPr>
      <w:hyperlink w:history="1" r:id="rId23">
        <w:r w:rsidRPr="00380970" w:rsidR="00F76E23">
          <w:rPr>
            <w:rStyle w:val="Hyperlink"/>
            <w:rFonts w:ascii="IOI Light" w:hAnsi="IOI Light" w:eastAsia="Times New Roman" w:cs="Calibri"/>
            <w:sz w:val="24"/>
            <w:szCs w:val="24"/>
            <w:lang w:eastAsia="en-GB"/>
          </w:rPr>
          <w:t>https://www.ireland.com/de-de/magazine/food-and-drink/story-of-irish-whiskey/</w:t>
        </w:r>
      </w:hyperlink>
      <w:r w:rsidRPr="00380970" w:rsidR="001D2AFA">
        <w:rPr>
          <w:rFonts w:ascii="IOI Light" w:hAnsi="IOI Light" w:eastAsia="Times New Roman" w:cs="Calibri"/>
          <w:color w:val="000000" w:themeColor="text1"/>
          <w:sz w:val="24"/>
          <w:szCs w:val="24"/>
          <w:lang w:eastAsia="en-GB"/>
        </w:rPr>
        <w:br/>
      </w:r>
      <w:hyperlink w:history="1" r:id="rId24">
        <w:r w:rsidRPr="00380970" w:rsidR="00B20D4F">
          <w:rPr>
            <w:rStyle w:val="Hyperlink"/>
            <w:rFonts w:ascii="IOI Light" w:hAnsi="IOI Light"/>
            <w:sz w:val="24"/>
            <w:szCs w:val="24"/>
          </w:rPr>
          <w:t>https://mcconnellsirishwhisky.com/</w:t>
        </w:r>
      </w:hyperlink>
      <w:r w:rsidRPr="00380970" w:rsidR="001D2AFA">
        <w:rPr>
          <w:rFonts w:ascii="IOI Light" w:hAnsi="IOI Light"/>
          <w:sz w:val="24"/>
          <w:szCs w:val="24"/>
        </w:rPr>
        <w:br/>
      </w:r>
      <w:hyperlink w:history="1" r:id="rId25">
        <w:r w:rsidRPr="00380970" w:rsidR="00206710">
          <w:rPr>
            <w:rStyle w:val="Hyperlink"/>
            <w:rFonts w:ascii="IOI Light" w:hAnsi="IOI Light"/>
            <w:sz w:val="24"/>
            <w:szCs w:val="24"/>
          </w:rPr>
          <w:t>https://www.stcanicescathedral.ie/red-book-of-ossory</w:t>
        </w:r>
      </w:hyperlink>
      <w:r w:rsidRPr="00380970" w:rsidR="001D2AFA">
        <w:rPr>
          <w:rFonts w:ascii="IOI Light" w:hAnsi="IOI Light"/>
          <w:sz w:val="24"/>
          <w:szCs w:val="24"/>
        </w:rPr>
        <w:br/>
      </w:r>
      <w:hyperlink w:history="1" r:id="rId26">
        <w:r w:rsidRPr="00380970" w:rsidR="00343FF2">
          <w:rPr>
            <w:rStyle w:val="Hyperlink"/>
            <w:rFonts w:ascii="IOI Light" w:hAnsi="IOI Light" w:eastAsia="Times New Roman" w:cs="Times New Roman"/>
            <w:sz w:val="24"/>
            <w:szCs w:val="24"/>
            <w:lang w:eastAsia="en-GB"/>
          </w:rPr>
          <w:t>www.stcanicescathedral.ie</w:t>
        </w:r>
      </w:hyperlink>
      <w:r w:rsidRPr="00380970" w:rsidR="001D2AFA">
        <w:rPr>
          <w:rStyle w:val="Hyperlink"/>
          <w:rFonts w:ascii="IOI Light" w:hAnsi="IOI Light" w:eastAsia="Times New Roman" w:cs="Times New Roman"/>
          <w:sz w:val="24"/>
          <w:szCs w:val="24"/>
          <w:lang w:eastAsia="en-GB"/>
        </w:rPr>
        <w:br/>
      </w:r>
      <w:hyperlink w:history="1" r:id="rId27">
        <w:r w:rsidRPr="00380970" w:rsidR="00343FF2">
          <w:rPr>
            <w:rStyle w:val="Hyperlink"/>
            <w:rFonts w:ascii="IOI Light" w:hAnsi="IOI Light" w:eastAsia="Times New Roman" w:cs="Segoe UI"/>
            <w:sz w:val="24"/>
            <w:szCs w:val="24"/>
            <w:lang w:eastAsia="en-GB"/>
          </w:rPr>
          <w:t>www.irishwhiskeymuseum.ie</w:t>
        </w:r>
      </w:hyperlink>
      <w:r w:rsidRPr="00380970" w:rsidR="001D2AFA">
        <w:rPr>
          <w:rStyle w:val="Hyperlink"/>
          <w:rFonts w:ascii="IOI Light" w:hAnsi="IOI Light" w:eastAsia="Times New Roman" w:cs="Segoe UI"/>
          <w:sz w:val="24"/>
          <w:szCs w:val="24"/>
          <w:lang w:eastAsia="en-GB"/>
        </w:rPr>
        <w:br/>
      </w:r>
      <w:hyperlink w:history="1" r:id="rId28">
        <w:r w:rsidRPr="00380970" w:rsidR="00C3046E">
          <w:rPr>
            <w:rStyle w:val="Hyperlink"/>
            <w:rFonts w:ascii="IOI Light" w:hAnsi="IOI Light" w:eastAsia="Times New Roman" w:cs="Times New Roman"/>
            <w:sz w:val="24"/>
            <w:szCs w:val="24"/>
            <w:lang w:eastAsia="en-GB"/>
          </w:rPr>
          <w:t>www.jamesonwhiskey.com</w:t>
        </w:r>
      </w:hyperlink>
      <w:r w:rsidRPr="00380970" w:rsidR="001D2AFA">
        <w:rPr>
          <w:rStyle w:val="Hyperlink"/>
          <w:rFonts w:ascii="IOI Light" w:hAnsi="IOI Light" w:eastAsia="Times New Roman" w:cs="Times New Roman"/>
          <w:sz w:val="24"/>
          <w:szCs w:val="24"/>
          <w:lang w:eastAsia="en-GB"/>
        </w:rPr>
        <w:br/>
      </w:r>
      <w:hyperlink w:history="1" r:id="rId29">
        <w:r w:rsidRPr="00380970" w:rsidR="00C3046E">
          <w:rPr>
            <w:rStyle w:val="Hyperlink"/>
            <w:rFonts w:ascii="IOI Light" w:hAnsi="IOI Light" w:eastAsia="Times New Roman" w:cs="Times New Roman"/>
            <w:sz w:val="24"/>
            <w:szCs w:val="24"/>
            <w:lang w:eastAsia="en-GB"/>
          </w:rPr>
          <w:t>www.powerscourtdistillery.com</w:t>
        </w:r>
      </w:hyperlink>
      <w:r w:rsidRPr="00380970" w:rsidR="001D2AFA">
        <w:rPr>
          <w:rStyle w:val="Hyperlink"/>
          <w:rFonts w:ascii="IOI Light" w:hAnsi="IOI Light" w:eastAsia="Times New Roman" w:cs="Times New Roman"/>
          <w:sz w:val="24"/>
          <w:szCs w:val="24"/>
          <w:lang w:eastAsia="en-GB"/>
        </w:rPr>
        <w:br/>
      </w:r>
      <w:hyperlink w:history="1" r:id="rId30">
        <w:r w:rsidRPr="00380970" w:rsidR="00611907">
          <w:rPr>
            <w:rStyle w:val="Hyperlink"/>
            <w:rFonts w:ascii="IOI Light" w:hAnsi="IOI Light" w:eastAsia="Times New Roman" w:cs="Times New Roman"/>
            <w:sz w:val="24"/>
            <w:szCs w:val="24"/>
            <w:lang w:eastAsia="en-GB"/>
          </w:rPr>
          <w:t>https://www.kytelersinn.com/</w:t>
        </w:r>
      </w:hyperlink>
      <w:r w:rsidRPr="00380970" w:rsidR="001D2AFA">
        <w:rPr>
          <w:rStyle w:val="Hyperlink"/>
          <w:rFonts w:ascii="IOI Light" w:hAnsi="IOI Light" w:eastAsia="Times New Roman" w:cs="Times New Roman"/>
          <w:sz w:val="24"/>
          <w:szCs w:val="24"/>
          <w:lang w:eastAsia="en-GB"/>
        </w:rPr>
        <w:br/>
      </w:r>
      <w:hyperlink w:history="1" r:id="rId31">
        <w:r w:rsidRPr="00380970" w:rsidR="00853531">
          <w:rPr>
            <w:rStyle w:val="Hyperlink"/>
            <w:rFonts w:ascii="IOI Light" w:hAnsi="IOI Light" w:eastAsia="Times New Roman" w:cs="Segoe UI"/>
            <w:sz w:val="24"/>
            <w:szCs w:val="24"/>
            <w:lang w:eastAsia="en-GB"/>
          </w:rPr>
          <w:t>www.pearselyonsdistillery.com</w:t>
        </w:r>
      </w:hyperlink>
      <w:r w:rsidRPr="00380970" w:rsidR="001D2AFA">
        <w:rPr>
          <w:rStyle w:val="Hyperlink"/>
          <w:rFonts w:ascii="IOI Light" w:hAnsi="IOI Light" w:eastAsia="Times New Roman" w:cs="Segoe UI"/>
          <w:sz w:val="24"/>
          <w:szCs w:val="24"/>
          <w:lang w:eastAsia="en-GB"/>
        </w:rPr>
        <w:br/>
      </w:r>
      <w:hyperlink w:history="1" r:id="rId32">
        <w:r w:rsidRPr="00380970" w:rsidR="004E14F1">
          <w:rPr>
            <w:rStyle w:val="Hyperlink"/>
            <w:rFonts w:ascii="IOI Light" w:hAnsi="IOI Light" w:eastAsia="Times New Roman" w:cs="Segoe UI"/>
            <w:sz w:val="24"/>
            <w:szCs w:val="24"/>
            <w:lang w:eastAsia="en-GB"/>
          </w:rPr>
          <w:t>https://www.titanicdistillers.com/</w:t>
        </w:r>
      </w:hyperlink>
      <w:r w:rsidRPr="00380970" w:rsidR="001D2AFA">
        <w:rPr>
          <w:rStyle w:val="Hyperlink"/>
          <w:rFonts w:ascii="IOI Light" w:hAnsi="IOI Light" w:eastAsia="Times New Roman" w:cs="Segoe UI"/>
          <w:color w:val="auto"/>
          <w:sz w:val="24"/>
          <w:szCs w:val="24"/>
          <w:u w:val="none"/>
          <w:lang w:eastAsia="en-GB"/>
        </w:rPr>
        <w:br/>
      </w:r>
      <w:hyperlink w:history="1" r:id="rId33">
        <w:r w:rsidRPr="00380970" w:rsidR="00CB18AB">
          <w:rPr>
            <w:rStyle w:val="Hyperlink"/>
            <w:rFonts w:ascii="IOI Light" w:hAnsi="IOI Light" w:eastAsia="Arial" w:cs="Arial"/>
            <w:sz w:val="24"/>
            <w:szCs w:val="24"/>
            <w:lang w:eastAsia="en-GB"/>
          </w:rPr>
          <w:t>www.hrp.org.uk/hillsborough-castle</w:t>
        </w:r>
      </w:hyperlink>
      <w:r w:rsidR="00AA6FEA">
        <w:rPr>
          <w:rStyle w:val="Hyperlink"/>
          <w:rFonts w:ascii="IOI Light" w:hAnsi="IOI Light" w:eastAsia="Arial" w:cs="Arial"/>
          <w:sz w:val="24"/>
          <w:szCs w:val="24"/>
          <w:lang w:eastAsia="en-GB"/>
        </w:rPr>
        <w:br/>
      </w:r>
      <w:hyperlink w:history="1" r:id="rId34">
        <w:r w:rsidRPr="00380970" w:rsidR="00AA6FEA">
          <w:rPr>
            <w:rStyle w:val="Hyperlink"/>
            <w:rFonts w:ascii="IOI Light" w:hAnsi="IOI Light" w:eastAsia="Times New Roman" w:cs="Calibri"/>
            <w:sz w:val="24"/>
            <w:szCs w:val="24"/>
            <w:lang w:eastAsia="en-GB"/>
          </w:rPr>
          <w:t>www.belfastcity.gov.uk/stgeorgesmarket</w:t>
        </w:r>
      </w:hyperlink>
      <w:r w:rsidRPr="00380970" w:rsidR="001D2AFA">
        <w:rPr>
          <w:rStyle w:val="Hyperlink"/>
          <w:rFonts w:ascii="IOI Light" w:hAnsi="IOI Light" w:eastAsia="Arial" w:cs="Arial"/>
          <w:sz w:val="24"/>
          <w:szCs w:val="24"/>
          <w:lang w:eastAsia="en-GB"/>
        </w:rPr>
        <w:br/>
      </w:r>
      <w:hyperlink w:history="1" r:id="rId35">
        <w:r w:rsidRPr="00380970" w:rsidR="0008211D">
          <w:rPr>
            <w:rStyle w:val="Hyperlink"/>
            <w:rFonts w:ascii="IOI Light" w:hAnsi="IOI Light"/>
            <w:sz w:val="24"/>
            <w:szCs w:val="24"/>
          </w:rPr>
          <w:t>https://powerscourt.com/</w:t>
        </w:r>
      </w:hyperlink>
      <w:r w:rsidRPr="00380970" w:rsidR="001D2AFA">
        <w:rPr>
          <w:rFonts w:ascii="IOI Light" w:hAnsi="IOI Light"/>
          <w:sz w:val="24"/>
          <w:szCs w:val="24"/>
        </w:rPr>
        <w:br/>
      </w:r>
      <w:hyperlink w:history="1" r:id="rId36">
        <w:r w:rsidRPr="00380970" w:rsidR="00BE2DA0">
          <w:rPr>
            <w:rStyle w:val="Hyperlink"/>
            <w:rFonts w:ascii="IOI Light" w:hAnsi="IOI Light"/>
            <w:sz w:val="24"/>
            <w:szCs w:val="24"/>
          </w:rPr>
          <w:t>https://www.ireland.com/de-de/things-to-do/attractions/glendalough/</w:t>
        </w:r>
      </w:hyperlink>
      <w:r w:rsidR="00EB139B">
        <w:rPr>
          <w:rStyle w:val="Hyperlink"/>
          <w:rFonts w:ascii="IOI Light" w:hAnsi="IOI Light"/>
          <w:sz w:val="24"/>
          <w:szCs w:val="24"/>
        </w:rPr>
        <w:br/>
      </w:r>
      <w:hyperlink w:history="1" r:id="rId37">
        <w:r w:rsidRPr="000D4ED4" w:rsidR="00EB139B">
          <w:rPr>
            <w:rStyle w:val="Hyperlink"/>
            <w:rFonts w:ascii="IOI Light" w:hAnsi="IOI Light"/>
            <w:sz w:val="24"/>
            <w:szCs w:val="24"/>
          </w:rPr>
          <w:t>https://www.alltrails.com/trail/ireland/county-wicklow/ballinastoe-wood</w:t>
        </w:r>
      </w:hyperlink>
      <w:r w:rsidR="00EB139B">
        <w:rPr>
          <w:rFonts w:ascii="IOI Light" w:hAnsi="IOI Light"/>
          <w:sz w:val="24"/>
          <w:szCs w:val="24"/>
        </w:rPr>
        <w:br/>
      </w:r>
      <w:hyperlink w:history="1" r:id="rId38">
        <w:r w:rsidRPr="00380970" w:rsidR="00456B71">
          <w:rPr>
            <w:rStyle w:val="Hyperlink"/>
            <w:rFonts w:ascii="IOI Light" w:hAnsi="IOI Light"/>
            <w:sz w:val="24"/>
            <w:szCs w:val="24"/>
          </w:rPr>
          <w:t>https://www.discoverireland.ie/cork/ardnahinch-beach</w:t>
        </w:r>
      </w:hyperlink>
      <w:r w:rsidRPr="00380970" w:rsidR="00456B71">
        <w:rPr>
          <w:rFonts w:ascii="IOI Light" w:hAnsi="IOI Light"/>
          <w:sz w:val="24"/>
          <w:szCs w:val="24"/>
        </w:rPr>
        <w:br/>
      </w:r>
      <w:hyperlink w:history="1" r:id="rId39">
        <w:r w:rsidRPr="000D4ED4" w:rsidR="00380970">
          <w:rPr>
            <w:rStyle w:val="Hyperlink"/>
            <w:rFonts w:ascii="IOI Light" w:hAnsi="IOI Light"/>
            <w:sz w:val="24"/>
            <w:szCs w:val="24"/>
          </w:rPr>
          <w:t>https://corkwalksandhikes.com/en/ballycotton-cliff-walk/</w:t>
        </w:r>
      </w:hyperlink>
    </w:p>
    <w:p w:rsidRPr="00380970" w:rsidR="00BE2DA0" w:rsidP="00A119A0" w:rsidRDefault="00BE2DA0" w14:paraId="711E6053" w14:textId="77777777">
      <w:pPr>
        <w:rPr>
          <w:rFonts w:ascii="IOI Light" w:hAnsi="IOI Light"/>
          <w:sz w:val="24"/>
          <w:szCs w:val="24"/>
        </w:rPr>
      </w:pPr>
    </w:p>
    <w:p w:rsidR="00B20D4F" w:rsidP="00B20D4F" w:rsidRDefault="00B20D4F" w14:paraId="4F2CB52D" w14:textId="79FD17A9">
      <w:pPr>
        <w:rPr>
          <w:rStyle w:val="normaltextrun"/>
          <w:rFonts w:ascii="IOI Light" w:hAnsi="IOI Light" w:cs="Arial"/>
          <w:color w:val="0563C1"/>
          <w:sz w:val="24"/>
          <w:szCs w:val="24"/>
          <w:u w:val="single"/>
          <w:shd w:val="clear" w:color="auto" w:fill="FFFFFF"/>
          <w:lang w:val="en-US"/>
        </w:rPr>
      </w:pPr>
      <w:r w:rsidRPr="00777646">
        <w:rPr>
          <w:rFonts w:ascii="IOI Light" w:hAnsi="IOI Light"/>
          <w:b/>
          <w:bCs/>
          <w:sz w:val="24"/>
          <w:szCs w:val="24"/>
          <w:lang w:val="en-US"/>
        </w:rPr>
        <w:t>Video</w:t>
      </w:r>
      <w:r w:rsidRPr="00777646">
        <w:rPr>
          <w:rFonts w:ascii="IOI Light" w:hAnsi="IOI Light"/>
          <w:sz w:val="24"/>
          <w:szCs w:val="24"/>
          <w:lang w:val="en-US"/>
        </w:rPr>
        <w:t>:</w:t>
      </w:r>
      <w:r w:rsidRPr="00777646" w:rsidR="00777646">
        <w:rPr>
          <w:rFonts w:ascii="IOI Light" w:hAnsi="IOI Light"/>
          <w:sz w:val="24"/>
          <w:szCs w:val="24"/>
          <w:lang w:val="en-US"/>
        </w:rPr>
        <w:br/>
      </w:r>
      <w:hyperlink w:tgtFrame="_blank" w:history="1" r:id="rId40">
        <w:r w:rsidRPr="00C45ABA">
          <w:rPr>
            <w:rStyle w:val="normaltextrun"/>
            <w:rFonts w:ascii="IOI Light" w:hAnsi="IOI Light" w:cs="Arial"/>
            <w:color w:val="0563C1"/>
            <w:sz w:val="24"/>
            <w:szCs w:val="24"/>
            <w:u w:val="single"/>
            <w:shd w:val="clear" w:color="auto" w:fill="FFFFFF"/>
            <w:lang w:val="en-US"/>
          </w:rPr>
          <w:t>McConnells Distillery - Back In Belfast (youtube.com)</w:t>
        </w:r>
      </w:hyperlink>
    </w:p>
    <w:p w:rsidRPr="00B20D4F" w:rsidR="00B20D4F" w:rsidP="00A119A0" w:rsidRDefault="00B20D4F" w14:paraId="2E500716" w14:textId="77777777">
      <w:pPr>
        <w:rPr>
          <w:rFonts w:ascii="IOI Light" w:hAnsi="IOI Light"/>
          <w:sz w:val="24"/>
          <w:szCs w:val="24"/>
          <w:lang w:val="en-US"/>
        </w:rPr>
      </w:pPr>
    </w:p>
    <w:p w:rsidRPr="00A51516" w:rsidR="00CB18AB" w:rsidP="00CB18AB" w:rsidRDefault="00CB18AB" w14:paraId="0F8642D7" w14:textId="77777777">
      <w:pPr>
        <w:rPr>
          <w:rFonts w:ascii="IOI Light" w:hAnsi="IOI Light" w:eastAsia="Times New Roman" w:cs="Calibri"/>
          <w:color w:val="000000" w:themeColor="text1"/>
          <w:sz w:val="24"/>
          <w:szCs w:val="24"/>
          <w:lang w:val="en-US" w:eastAsia="en-GB"/>
        </w:rPr>
      </w:pPr>
      <w:r w:rsidRPr="00A51516">
        <w:rPr>
          <w:rFonts w:ascii="IOI Light" w:hAnsi="IOI Light" w:eastAsia="Times New Roman" w:cs="Calibri"/>
          <w:b/>
          <w:bCs/>
          <w:color w:val="000000" w:themeColor="text1"/>
          <w:sz w:val="24"/>
          <w:szCs w:val="24"/>
          <w:lang w:val="en-US" w:eastAsia="en-GB"/>
        </w:rPr>
        <w:lastRenderedPageBreak/>
        <w:t>Übernachtungen</w:t>
      </w:r>
      <w:r w:rsidRPr="00A51516">
        <w:rPr>
          <w:rFonts w:ascii="IOI Light" w:hAnsi="IOI Light" w:eastAsia="Times New Roman" w:cs="Calibri"/>
          <w:color w:val="000000" w:themeColor="text1"/>
          <w:sz w:val="24"/>
          <w:szCs w:val="24"/>
          <w:lang w:val="en-US" w:eastAsia="en-GB"/>
        </w:rPr>
        <w:t>:</w:t>
      </w:r>
    </w:p>
    <w:p w:rsidRPr="00CB18AB" w:rsidR="00CB18AB" w:rsidP="00A119A0" w:rsidRDefault="00CB18AB" w14:paraId="62A5D917" w14:textId="11A9D088">
      <w:pPr>
        <w:rPr>
          <w:rFonts w:ascii="IOI Light" w:hAnsi="IOI Light"/>
          <w:sz w:val="24"/>
          <w:szCs w:val="24"/>
          <w:lang w:val="en-US"/>
        </w:rPr>
      </w:pPr>
      <w:r w:rsidRPr="00343FF2">
        <w:rPr>
          <w:rFonts w:ascii="IOI Light" w:hAnsi="IOI Light"/>
          <w:b/>
          <w:bCs/>
          <w:sz w:val="24"/>
          <w:szCs w:val="24"/>
          <w:lang w:val="en-US"/>
        </w:rPr>
        <w:t>Hayfield Manor</w:t>
      </w:r>
      <w:r>
        <w:rPr>
          <w:rFonts w:ascii="IOI Light" w:hAnsi="IOI Light"/>
          <w:sz w:val="24"/>
          <w:szCs w:val="24"/>
          <w:lang w:val="en-US"/>
        </w:rPr>
        <w:t>,</w:t>
      </w:r>
      <w:r w:rsidR="00017010">
        <w:rPr>
          <w:rFonts w:ascii="IOI Light" w:hAnsi="IOI Light"/>
          <w:sz w:val="24"/>
          <w:szCs w:val="24"/>
          <w:lang w:val="en-US"/>
        </w:rPr>
        <w:t xml:space="preserve"> </w:t>
      </w:r>
      <w:r>
        <w:rPr>
          <w:rFonts w:ascii="IOI Light" w:hAnsi="IOI Light"/>
          <w:sz w:val="24"/>
          <w:szCs w:val="24"/>
          <w:lang w:val="en-US"/>
        </w:rPr>
        <w:t xml:space="preserve">Cork, </w:t>
      </w:r>
      <w:hyperlink w:history="1" r:id="rId41">
        <w:r w:rsidRPr="00926CFC" w:rsidR="00017010">
          <w:rPr>
            <w:rStyle w:val="Hyperlink"/>
            <w:rFonts w:ascii="IOI Light" w:hAnsi="IOI Light"/>
            <w:sz w:val="24"/>
            <w:szCs w:val="24"/>
            <w:lang w:val="en-US"/>
          </w:rPr>
          <w:t>https://www.hayfieldmanor.ie/</w:t>
        </w:r>
      </w:hyperlink>
      <w:r w:rsidR="00017010">
        <w:rPr>
          <w:rFonts w:ascii="IOI Light" w:hAnsi="IOI Light"/>
          <w:sz w:val="24"/>
          <w:szCs w:val="24"/>
          <w:lang w:val="en-US"/>
        </w:rPr>
        <w:br/>
      </w:r>
      <w:r w:rsidRPr="00C45ABA">
        <w:rPr>
          <w:rFonts w:ascii="IOI Light" w:hAnsi="IOI Light" w:eastAsia="Times New Roman" w:cs="Times New Roman"/>
          <w:b/>
          <w:bCs/>
          <w:sz w:val="24"/>
          <w:szCs w:val="24"/>
          <w:lang w:val="en-GB" w:eastAsia="en-GB"/>
        </w:rPr>
        <w:t>Lyrath Estate Hotel,</w:t>
      </w:r>
      <w:r w:rsidRPr="00C45ABA">
        <w:rPr>
          <w:rFonts w:ascii="IOI Light" w:hAnsi="IOI Light" w:eastAsia="Times New Roman" w:cs="Times New Roman"/>
          <w:sz w:val="24"/>
          <w:szCs w:val="24"/>
          <w:lang w:val="en-GB" w:eastAsia="en-GB"/>
        </w:rPr>
        <w:t xml:space="preserve"> </w:t>
      </w:r>
      <w:r w:rsidR="006233B3">
        <w:rPr>
          <w:rFonts w:ascii="IOI Light" w:hAnsi="IOI Light" w:eastAsia="Times New Roman" w:cs="Times New Roman"/>
          <w:sz w:val="24"/>
          <w:szCs w:val="24"/>
          <w:lang w:val="en-GB" w:eastAsia="en-GB"/>
        </w:rPr>
        <w:t>Kilkenny</w:t>
      </w:r>
      <w:r>
        <w:rPr>
          <w:rFonts w:ascii="IOI Light" w:hAnsi="IOI Light" w:eastAsia="Times New Roman" w:cs="Times New Roman"/>
          <w:sz w:val="24"/>
          <w:szCs w:val="24"/>
          <w:lang w:val="en-GB" w:eastAsia="en-GB"/>
        </w:rPr>
        <w:t xml:space="preserve">, </w:t>
      </w:r>
      <w:hyperlink w:history="1" r:id="rId42">
        <w:r w:rsidRPr="00AF17FC">
          <w:rPr>
            <w:rStyle w:val="Hyperlink"/>
            <w:rFonts w:ascii="IOI Light" w:hAnsi="IOI Light" w:eastAsia="Times New Roman" w:cs="Times New Roman"/>
            <w:sz w:val="24"/>
            <w:szCs w:val="24"/>
            <w:lang w:val="en-GB" w:eastAsia="en-GB"/>
          </w:rPr>
          <w:t>www.lyrath.com</w:t>
        </w:r>
      </w:hyperlink>
      <w:r w:rsidR="008728CE">
        <w:rPr>
          <w:rFonts w:ascii="IOI Light" w:hAnsi="IOI Light" w:eastAsia="Times New Roman" w:cs="Times New Roman"/>
          <w:sz w:val="24"/>
          <w:szCs w:val="24"/>
          <w:lang w:val="en-GB" w:eastAsia="en-GB"/>
        </w:rPr>
        <w:br/>
      </w:r>
      <w:r w:rsidRPr="00C45ABA">
        <w:rPr>
          <w:rFonts w:ascii="IOI Light" w:hAnsi="IOI Light" w:eastAsia="Times New Roman" w:cs="Times New Roman"/>
          <w:b/>
          <w:bCs/>
          <w:sz w:val="24"/>
          <w:szCs w:val="24"/>
          <w:lang w:val="en-GB" w:eastAsia="en-GB"/>
        </w:rPr>
        <w:t>Powerscourt Hotel</w:t>
      </w:r>
      <w:r w:rsidRPr="00C45ABA">
        <w:rPr>
          <w:rFonts w:ascii="IOI Light" w:hAnsi="IOI Light" w:eastAsia="Times New Roman" w:cs="Times New Roman"/>
          <w:sz w:val="24"/>
          <w:szCs w:val="24"/>
          <w:lang w:val="en-GB" w:eastAsia="en-GB"/>
        </w:rPr>
        <w:t xml:space="preserve">, Co Wicklow, </w:t>
      </w:r>
      <w:hyperlink w:history="1" r:id="rId43">
        <w:r w:rsidRPr="00C45ABA">
          <w:rPr>
            <w:rStyle w:val="Hyperlink"/>
            <w:rFonts w:ascii="IOI Light" w:hAnsi="IOI Light" w:eastAsia="Times New Roman" w:cs="Times New Roman"/>
            <w:sz w:val="24"/>
            <w:szCs w:val="24"/>
            <w:lang w:val="en-GB" w:eastAsia="en-GB"/>
          </w:rPr>
          <w:t>www.powerscourthotel.com</w:t>
        </w:r>
      </w:hyperlink>
      <w:r w:rsidR="008728CE">
        <w:rPr>
          <w:rStyle w:val="Hyperlink"/>
          <w:rFonts w:ascii="IOI Light" w:hAnsi="IOI Light" w:eastAsia="Times New Roman" w:cs="Times New Roman"/>
          <w:sz w:val="24"/>
          <w:szCs w:val="24"/>
          <w:lang w:val="en-GB" w:eastAsia="en-GB"/>
        </w:rPr>
        <w:br/>
      </w:r>
      <w:r w:rsidRPr="00C45ABA">
        <w:rPr>
          <w:rFonts w:ascii="IOI Light" w:hAnsi="IOI Light" w:eastAsia="Times New Roman" w:cs="Segoe UI"/>
          <w:b/>
          <w:bCs/>
          <w:sz w:val="24"/>
          <w:szCs w:val="24"/>
          <w:lang w:val="en-GB" w:eastAsia="en-GB"/>
        </w:rPr>
        <w:t xml:space="preserve">Morrison Hotel, </w:t>
      </w:r>
      <w:r w:rsidRPr="00C45ABA">
        <w:rPr>
          <w:rFonts w:ascii="IOI Light" w:hAnsi="IOI Light" w:eastAsia="Times New Roman" w:cs="Segoe UI"/>
          <w:sz w:val="24"/>
          <w:szCs w:val="24"/>
          <w:lang w:val="en-GB" w:eastAsia="en-GB"/>
        </w:rPr>
        <w:t xml:space="preserve">Dublin, </w:t>
      </w:r>
      <w:hyperlink w:history="1" r:id="rId44">
        <w:r w:rsidRPr="00C45ABA">
          <w:rPr>
            <w:rStyle w:val="Hyperlink"/>
            <w:rFonts w:ascii="IOI Light" w:hAnsi="IOI Light" w:eastAsia="Times New Roman" w:cs="Segoe UI"/>
            <w:sz w:val="24"/>
            <w:szCs w:val="24"/>
            <w:lang w:val="en-GB" w:eastAsia="en-GB"/>
          </w:rPr>
          <w:t>www.morrisonhotel.ie</w:t>
        </w:r>
      </w:hyperlink>
      <w:r w:rsidR="008728CE">
        <w:rPr>
          <w:rStyle w:val="Hyperlink"/>
          <w:rFonts w:ascii="IOI Light" w:hAnsi="IOI Light" w:eastAsia="Times New Roman" w:cs="Segoe UI"/>
          <w:sz w:val="24"/>
          <w:szCs w:val="24"/>
          <w:lang w:val="en-GB" w:eastAsia="en-GB"/>
        </w:rPr>
        <w:br/>
      </w:r>
      <w:r w:rsidRPr="00A51516">
        <w:rPr>
          <w:rFonts w:ascii="IOI Light" w:hAnsi="IOI Light" w:eastAsia="Arial" w:cs="Arial"/>
          <w:b/>
          <w:bCs/>
          <w:color w:val="000000" w:themeColor="text1"/>
          <w:sz w:val="24"/>
          <w:szCs w:val="24"/>
          <w:lang w:val="en-US" w:eastAsia="en-GB"/>
        </w:rPr>
        <w:t>Hotel</w:t>
      </w:r>
      <w:r w:rsidRPr="00C45ABA">
        <w:rPr>
          <w:rFonts w:ascii="Cambria" w:hAnsi="Cambria" w:eastAsia="Arial" w:cs="Cambria"/>
          <w:b/>
          <w:bCs/>
          <w:color w:val="000000" w:themeColor="text1"/>
          <w:sz w:val="24"/>
          <w:szCs w:val="24"/>
          <w:lang w:val="en-GB" w:eastAsia="en-GB"/>
        </w:rPr>
        <w:t> </w:t>
      </w:r>
      <w:r w:rsidRPr="00C45ABA">
        <w:rPr>
          <w:rFonts w:ascii="IOI Light" w:hAnsi="IOI Light" w:eastAsia="Arial" w:cs="Arial"/>
          <w:b/>
          <w:bCs/>
          <w:color w:val="000000" w:themeColor="text1"/>
          <w:sz w:val="24"/>
          <w:szCs w:val="24"/>
          <w:lang w:val="en-GB" w:eastAsia="en-GB"/>
        </w:rPr>
        <w:t>Grand Central</w:t>
      </w:r>
      <w:r w:rsidRPr="00C45ABA">
        <w:rPr>
          <w:rFonts w:ascii="IOI Light" w:hAnsi="IOI Light" w:eastAsia="Times New Roman" w:cs="Calibri"/>
          <w:color w:val="000000" w:themeColor="text1"/>
          <w:sz w:val="24"/>
          <w:szCs w:val="24"/>
          <w:lang w:val="en-GB" w:eastAsia="en-GB"/>
        </w:rPr>
        <w:t xml:space="preserve">, Belfast, </w:t>
      </w:r>
      <w:hyperlink w:history="1" r:id="rId45">
        <w:r w:rsidRPr="00C45ABA">
          <w:rPr>
            <w:rStyle w:val="Hyperlink"/>
            <w:rFonts w:ascii="IOI Light" w:hAnsi="IOI Light" w:eastAsia="Times New Roman" w:cs="Calibri"/>
            <w:sz w:val="24"/>
            <w:szCs w:val="24"/>
            <w:lang w:val="en-GB" w:eastAsia="en-GB"/>
          </w:rPr>
          <w:t>www.grandcentralhotelbelfast.com</w:t>
        </w:r>
      </w:hyperlink>
    </w:p>
    <w:sectPr w:rsidRPr="00CB18AB" w:rsidR="00CB18AB">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Regular">
    <w:altName w:val="Calibri"/>
    <w:panose1 w:val="00000000000000000000"/>
    <w:charset w:val="00"/>
    <w:family w:val="auto"/>
    <w:pitch w:val="variable"/>
    <w:sig w:usb0="8000002F" w:usb1="0000004A" w:usb2="00000000" w:usb3="00000000" w:csb0="00000001" w:csb1="00000000"/>
  </w:font>
  <w:font w:name="IOI Light">
    <w:altName w:val="Cambria"/>
    <w:panose1 w:val="00000000000000000000"/>
    <w:charset w:val="00"/>
    <w:family w:val="auto"/>
    <w:pitch w:val="variable"/>
    <w:sig w:usb0="8000002F" w:usb1="00000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F3D"/>
    <w:multiLevelType w:val="hybridMultilevel"/>
    <w:tmpl w:val="9D02D8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AE13015"/>
    <w:multiLevelType w:val="hybridMultilevel"/>
    <w:tmpl w:val="91AE42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F1F0109"/>
    <w:multiLevelType w:val="hybridMultilevel"/>
    <w:tmpl w:val="EC0E75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637435E8"/>
    <w:multiLevelType w:val="hybridMultilevel"/>
    <w:tmpl w:val="9DF2BA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52649175">
    <w:abstractNumId w:val="1"/>
  </w:num>
  <w:num w:numId="2" w16cid:durableId="1663509691">
    <w:abstractNumId w:val="3"/>
  </w:num>
  <w:num w:numId="3" w16cid:durableId="112864881">
    <w:abstractNumId w:val="2"/>
  </w:num>
  <w:num w:numId="4" w16cid:durableId="1419595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A0"/>
    <w:rsid w:val="00017010"/>
    <w:rsid w:val="00027117"/>
    <w:rsid w:val="0008211D"/>
    <w:rsid w:val="000A4EC7"/>
    <w:rsid w:val="000B3106"/>
    <w:rsid w:val="000B670C"/>
    <w:rsid w:val="000D4752"/>
    <w:rsid w:val="000F2A39"/>
    <w:rsid w:val="000F6A47"/>
    <w:rsid w:val="00195C26"/>
    <w:rsid w:val="001A1590"/>
    <w:rsid w:val="001A46C1"/>
    <w:rsid w:val="001C2323"/>
    <w:rsid w:val="001C3088"/>
    <w:rsid w:val="001D2AFA"/>
    <w:rsid w:val="001D4B55"/>
    <w:rsid w:val="0020230E"/>
    <w:rsid w:val="002060B5"/>
    <w:rsid w:val="00206710"/>
    <w:rsid w:val="002D2DEC"/>
    <w:rsid w:val="002D485E"/>
    <w:rsid w:val="00300D93"/>
    <w:rsid w:val="00343FF2"/>
    <w:rsid w:val="00345018"/>
    <w:rsid w:val="0037322B"/>
    <w:rsid w:val="00380970"/>
    <w:rsid w:val="00390AE1"/>
    <w:rsid w:val="003A125A"/>
    <w:rsid w:val="00402C24"/>
    <w:rsid w:val="00403142"/>
    <w:rsid w:val="00411002"/>
    <w:rsid w:val="00420CC0"/>
    <w:rsid w:val="00433226"/>
    <w:rsid w:val="00456B71"/>
    <w:rsid w:val="0048060B"/>
    <w:rsid w:val="00484971"/>
    <w:rsid w:val="004D529E"/>
    <w:rsid w:val="004E14F1"/>
    <w:rsid w:val="004E46D3"/>
    <w:rsid w:val="0053225A"/>
    <w:rsid w:val="005552C8"/>
    <w:rsid w:val="00561523"/>
    <w:rsid w:val="00581D6A"/>
    <w:rsid w:val="005A6E45"/>
    <w:rsid w:val="005C6878"/>
    <w:rsid w:val="00611907"/>
    <w:rsid w:val="006233B3"/>
    <w:rsid w:val="006308C9"/>
    <w:rsid w:val="00630EEC"/>
    <w:rsid w:val="00681F76"/>
    <w:rsid w:val="00777646"/>
    <w:rsid w:val="007A7D22"/>
    <w:rsid w:val="00816B93"/>
    <w:rsid w:val="00825978"/>
    <w:rsid w:val="00853531"/>
    <w:rsid w:val="008608F1"/>
    <w:rsid w:val="00862688"/>
    <w:rsid w:val="008728CE"/>
    <w:rsid w:val="00877FC9"/>
    <w:rsid w:val="008B2C8E"/>
    <w:rsid w:val="008B686C"/>
    <w:rsid w:val="00905CB7"/>
    <w:rsid w:val="00910712"/>
    <w:rsid w:val="009832B7"/>
    <w:rsid w:val="009A3EAC"/>
    <w:rsid w:val="009A53AC"/>
    <w:rsid w:val="009F316E"/>
    <w:rsid w:val="00A119A0"/>
    <w:rsid w:val="00A31902"/>
    <w:rsid w:val="00A51516"/>
    <w:rsid w:val="00A67227"/>
    <w:rsid w:val="00AA02FB"/>
    <w:rsid w:val="00AA6FEA"/>
    <w:rsid w:val="00AA7011"/>
    <w:rsid w:val="00AC4CEA"/>
    <w:rsid w:val="00AE4454"/>
    <w:rsid w:val="00AE5E38"/>
    <w:rsid w:val="00B028F3"/>
    <w:rsid w:val="00B20D4F"/>
    <w:rsid w:val="00B653FA"/>
    <w:rsid w:val="00B91AC0"/>
    <w:rsid w:val="00BE2DA0"/>
    <w:rsid w:val="00C04890"/>
    <w:rsid w:val="00C3046E"/>
    <w:rsid w:val="00C35C3D"/>
    <w:rsid w:val="00C401D5"/>
    <w:rsid w:val="00C45ABA"/>
    <w:rsid w:val="00C46E7C"/>
    <w:rsid w:val="00C526CB"/>
    <w:rsid w:val="00C5382F"/>
    <w:rsid w:val="00CA63F1"/>
    <w:rsid w:val="00CB18AB"/>
    <w:rsid w:val="00D2671C"/>
    <w:rsid w:val="00D26EBD"/>
    <w:rsid w:val="00D8344B"/>
    <w:rsid w:val="00DA4CB0"/>
    <w:rsid w:val="00E02F2C"/>
    <w:rsid w:val="00E46945"/>
    <w:rsid w:val="00EB139B"/>
    <w:rsid w:val="00ED3838"/>
    <w:rsid w:val="00F064C9"/>
    <w:rsid w:val="00F20CFF"/>
    <w:rsid w:val="00F347D7"/>
    <w:rsid w:val="00F7015E"/>
    <w:rsid w:val="00F76E23"/>
    <w:rsid w:val="00FB79D2"/>
    <w:rsid w:val="0A501AEB"/>
    <w:rsid w:val="19A39860"/>
    <w:rsid w:val="35DB92CA"/>
    <w:rsid w:val="3B49688B"/>
    <w:rsid w:val="5DC1DAE6"/>
    <w:rsid w:val="5FCCE881"/>
    <w:rsid w:val="763A83B3"/>
    <w:rsid w:val="77404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1D504"/>
  <w15:chartTrackingRefBased/>
  <w15:docId w15:val="{002F01C2-D52E-40AC-813D-0F0413D0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StandardWeb">
    <w:name w:val="Normal (Web)"/>
    <w:basedOn w:val="Standard"/>
    <w:uiPriority w:val="99"/>
    <w:semiHidden/>
    <w:unhideWhenUsed/>
    <w:rsid w:val="00A119A0"/>
    <w:pPr>
      <w:spacing w:before="100" w:beforeAutospacing="1" w:after="100" w:afterAutospacing="1" w:line="240" w:lineRule="auto"/>
    </w:pPr>
    <w:rPr>
      <w:rFonts w:ascii="Calibri" w:hAnsi="Calibri" w:cs="Calibri"/>
      <w:kern w:val="0"/>
      <w14:ligatures w14:val="none"/>
    </w:rPr>
  </w:style>
  <w:style w:type="character" w:styleId="Fett">
    <w:name w:val="Strong"/>
    <w:basedOn w:val="Absatz-Standardschriftart"/>
    <w:uiPriority w:val="22"/>
    <w:qFormat/>
    <w:rsid w:val="00A119A0"/>
    <w:rPr>
      <w:b/>
      <w:bCs/>
    </w:rPr>
  </w:style>
  <w:style w:type="character" w:styleId="Hyperlink">
    <w:name w:val="Hyperlink"/>
    <w:basedOn w:val="Absatz-Standardschriftart"/>
    <w:uiPriority w:val="99"/>
    <w:unhideWhenUsed/>
    <w:rsid w:val="005C6878"/>
    <w:rPr>
      <w:rFonts w:ascii="IOI Regular" w:hAnsi="IOI Regular"/>
      <w:b w:val="0"/>
      <w:i w:val="0"/>
      <w:color w:val="538135" w:themeColor="accent6" w:themeShade="BF"/>
      <w:u w:val="single"/>
    </w:rPr>
  </w:style>
  <w:style w:type="character" w:styleId="normaltextrun" w:customStyle="1">
    <w:name w:val="normaltextrun"/>
    <w:basedOn w:val="Absatz-Standardschriftart"/>
    <w:rsid w:val="005C6878"/>
  </w:style>
  <w:style w:type="paragraph" w:styleId="Listenabsatz">
    <w:name w:val="List Paragraph"/>
    <w:basedOn w:val="Standard"/>
    <w:uiPriority w:val="34"/>
    <w:qFormat/>
    <w:rsid w:val="005C6878"/>
    <w:pPr>
      <w:spacing w:after="0" w:line="240" w:lineRule="auto"/>
      <w:ind w:left="720"/>
      <w:contextualSpacing/>
    </w:pPr>
    <w:rPr>
      <w:kern w:val="0"/>
      <w:sz w:val="24"/>
      <w:szCs w:val="24"/>
      <w:lang w:val="en-IE"/>
      <w14:ligatures w14:val="none"/>
    </w:rPr>
  </w:style>
  <w:style w:type="character" w:styleId="NichtaufgelsteErwhnung">
    <w:name w:val="Unresolved Mention"/>
    <w:basedOn w:val="Absatz-Standardschriftart"/>
    <w:uiPriority w:val="99"/>
    <w:semiHidden/>
    <w:unhideWhenUsed/>
    <w:rsid w:val="00343FF2"/>
    <w:rPr>
      <w:color w:val="605E5C"/>
      <w:shd w:val="clear" w:color="auto" w:fill="E1DFDD"/>
    </w:rPr>
  </w:style>
  <w:style w:type="character" w:styleId="Kommentarzeichen">
    <w:name w:val="annotation reference"/>
    <w:basedOn w:val="Absatz-Standardschriftart"/>
    <w:uiPriority w:val="99"/>
    <w:semiHidden/>
    <w:unhideWhenUsed/>
    <w:rsid w:val="005552C8"/>
    <w:rPr>
      <w:sz w:val="16"/>
      <w:szCs w:val="16"/>
    </w:rPr>
  </w:style>
  <w:style w:type="paragraph" w:styleId="Kommentartext">
    <w:name w:val="annotation text"/>
    <w:basedOn w:val="Standard"/>
    <w:link w:val="KommentartextZchn"/>
    <w:uiPriority w:val="99"/>
    <w:unhideWhenUsed/>
    <w:rsid w:val="005552C8"/>
    <w:pPr>
      <w:spacing w:line="240" w:lineRule="auto"/>
    </w:pPr>
    <w:rPr>
      <w:sz w:val="20"/>
      <w:szCs w:val="20"/>
    </w:rPr>
  </w:style>
  <w:style w:type="character" w:styleId="KommentartextZchn" w:customStyle="1">
    <w:name w:val="Kommentartext Zchn"/>
    <w:basedOn w:val="Absatz-Standardschriftart"/>
    <w:link w:val="Kommentartext"/>
    <w:uiPriority w:val="99"/>
    <w:rsid w:val="005552C8"/>
    <w:rPr>
      <w:sz w:val="20"/>
      <w:szCs w:val="20"/>
    </w:rPr>
  </w:style>
  <w:style w:type="paragraph" w:styleId="Kommentarthema">
    <w:name w:val="annotation subject"/>
    <w:basedOn w:val="Kommentartext"/>
    <w:next w:val="Kommentartext"/>
    <w:link w:val="KommentarthemaZchn"/>
    <w:uiPriority w:val="99"/>
    <w:semiHidden/>
    <w:unhideWhenUsed/>
    <w:rsid w:val="005552C8"/>
    <w:rPr>
      <w:b/>
      <w:bCs/>
    </w:rPr>
  </w:style>
  <w:style w:type="character" w:styleId="KommentarthemaZchn" w:customStyle="1">
    <w:name w:val="Kommentarthema Zchn"/>
    <w:basedOn w:val="KommentartextZchn"/>
    <w:link w:val="Kommentarthema"/>
    <w:uiPriority w:val="99"/>
    <w:semiHidden/>
    <w:rsid w:val="005552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97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kytelersinn.com/" TargetMode="External" Id="rId13" /><Relationship Type="http://schemas.openxmlformats.org/officeDocument/2006/relationships/hyperlink" Target="http://www.stcanicescathedral.ie" TargetMode="External" Id="rId26" /><Relationship Type="http://schemas.openxmlformats.org/officeDocument/2006/relationships/hyperlink" Target="https://corkwalksandhikes.com/en/ballycotton-cliff-walk/" TargetMode="External" Id="rId39" /><Relationship Type="http://schemas.openxmlformats.org/officeDocument/2006/relationships/customXml" Target="../customXml/item3.xml" Id="rId3" /><Relationship Type="http://schemas.openxmlformats.org/officeDocument/2006/relationships/hyperlink" Target="http://www.belfastcity.gov.uk/stgeorgesmarket" TargetMode="External" Id="rId34" /><Relationship Type="http://schemas.openxmlformats.org/officeDocument/2006/relationships/hyperlink" Target="http://www.lyrath.com" TargetMode="External" Id="rId42" /><Relationship Type="http://schemas.openxmlformats.org/officeDocument/2006/relationships/theme" Target="theme/theme1.xml" Id="rId47" /><Relationship Type="http://schemas.openxmlformats.org/officeDocument/2006/relationships/webSettings" Target="webSettings.xml" Id="rId7" /><Relationship Type="http://schemas.openxmlformats.org/officeDocument/2006/relationships/hyperlink" Target="http://www.powerscourtdistillery.com" TargetMode="External" Id="rId12" /><Relationship Type="http://schemas.openxmlformats.org/officeDocument/2006/relationships/hyperlink" Target="https://www.stcanicescathedral.ie/red-book-of-ossory" TargetMode="External" Id="rId25" /><Relationship Type="http://schemas.openxmlformats.org/officeDocument/2006/relationships/hyperlink" Target="http://www.hrp.org.uk/hillsborough-castle" TargetMode="External" Id="rId33" /><Relationship Type="http://schemas.openxmlformats.org/officeDocument/2006/relationships/hyperlink" Target="https://www.discoverireland.ie/cork/ardnahinch-beach" TargetMode="External" Id="rId38" /><Relationship Type="http://schemas.openxmlformats.org/officeDocument/2006/relationships/fontTable" Target="fontTable.xml" Id="rId46" /><Relationship Type="http://schemas.openxmlformats.org/officeDocument/2006/relationships/customXml" Target="../customXml/item2.xml" Id="rId2" /><Relationship Type="http://schemas.openxmlformats.org/officeDocument/2006/relationships/hyperlink" Target="http://www.powerscourtdistillery.com" TargetMode="External" Id="rId29" /><Relationship Type="http://schemas.openxmlformats.org/officeDocument/2006/relationships/hyperlink" Target="https://www.hayfieldmanor.ie/" TargetMode="External" Id="rId4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jamesonwhiskey.com" TargetMode="External" Id="rId11" /><Relationship Type="http://schemas.openxmlformats.org/officeDocument/2006/relationships/hyperlink" Target="https://mcconnellsirishwhisky.com/" TargetMode="External" Id="rId24" /><Relationship Type="http://schemas.openxmlformats.org/officeDocument/2006/relationships/hyperlink" Target="https://www.titanicdistillers.com/" TargetMode="External" Id="rId32" /><Relationship Type="http://schemas.openxmlformats.org/officeDocument/2006/relationships/hyperlink" Target="https://www.alltrails.com/trail/ireland/county-wicklow/ballinastoe-wood" TargetMode="External" Id="rId37" /><Relationship Type="http://schemas.openxmlformats.org/officeDocument/2006/relationships/hyperlink" Target="https://eur01.safelinks.protection.outlook.com/?url=https%3A%2F%2Fwww.youtube.com%2Fwatch%3Fv%3DHsPn7fxZybY&amp;data=05%7C02%7Cf.liversidge%40tourismni.com%7C81c8178be7e84ba0522108dc4da40063%7Cb3525b9804864155902fc1bcd5d418c6%7C0%7C0%7C638470614016939375%7CUnknown%7CTWFpbGZsb3d8eyJWIjoiMC4wLjAwMDAiLCJQIjoiV2luMzIiLCJBTiI6Ik1haWwiLCJXVCI6Mn0%3D%7C0%7C%7C%7C&amp;sdata=GBqgU7eIi5CrcgWdHDNjlUw7UkcU9u5ETL%2FudSP4yHA%3D&amp;reserved=0" TargetMode="External" Id="rId40" /><Relationship Type="http://schemas.openxmlformats.org/officeDocument/2006/relationships/hyperlink" Target="http://www.grandcentralhotelbelfast.com" TargetMode="External" Id="rId45" /><Relationship Type="http://schemas.openxmlformats.org/officeDocument/2006/relationships/styles" Target="styles.xml" Id="rId5" /><Relationship Type="http://schemas.openxmlformats.org/officeDocument/2006/relationships/hyperlink" Target="https://www.titanicdistillers.com/" TargetMode="External" Id="rId15" /><Relationship Type="http://schemas.openxmlformats.org/officeDocument/2006/relationships/hyperlink" Target="https://www.ireland.com/de-de/magazine/food-and-drink/story-of-irish-whiskey/" TargetMode="External" Id="rId23" /><Relationship Type="http://schemas.openxmlformats.org/officeDocument/2006/relationships/hyperlink" Target="http://www.jamesonwhiskey.com" TargetMode="External" Id="rId28" /><Relationship Type="http://schemas.openxmlformats.org/officeDocument/2006/relationships/hyperlink" Target="https://www.ireland.com/de-de/things-to-do/attractions/glendalough/" TargetMode="External" Id="rId36" /><Relationship Type="http://schemas.openxmlformats.org/officeDocument/2006/relationships/hyperlink" Target="http://www.irishwhiskeymuseum.ie" TargetMode="External" Id="rId10" /><Relationship Type="http://schemas.openxmlformats.org/officeDocument/2006/relationships/hyperlink" Target="http://www.pearselyonsdistillery.com" TargetMode="External" Id="rId31" /><Relationship Type="http://schemas.openxmlformats.org/officeDocument/2006/relationships/hyperlink" Target="http://www.morrisonhotel.ie" TargetMode="External" Id="rId44" /><Relationship Type="http://schemas.openxmlformats.org/officeDocument/2006/relationships/numbering" Target="numbering.xml" Id="rId4" /><Relationship Type="http://schemas.openxmlformats.org/officeDocument/2006/relationships/hyperlink" Target="https://www.stcanicescathedral.ie/red-book-of-ossory" TargetMode="External" Id="rId9" /><Relationship Type="http://schemas.openxmlformats.org/officeDocument/2006/relationships/hyperlink" Target="http://www.pearselyonsdistillery.com" TargetMode="External" Id="rId14" /><Relationship Type="http://schemas.openxmlformats.org/officeDocument/2006/relationships/hyperlink" Target="https://go.irlnd.co/asprge" TargetMode="External" Id="rId22" /><Relationship Type="http://schemas.openxmlformats.org/officeDocument/2006/relationships/hyperlink" Target="http://www.irishwhiskeymuseum.ie" TargetMode="External" Id="rId27" /><Relationship Type="http://schemas.openxmlformats.org/officeDocument/2006/relationships/hyperlink" Target="https://www.kytelersinn.com/" TargetMode="External" Id="rId30" /><Relationship Type="http://schemas.openxmlformats.org/officeDocument/2006/relationships/hyperlink" Target="https://powerscourt.com/" TargetMode="External" Id="rId35" /><Relationship Type="http://schemas.openxmlformats.org/officeDocument/2006/relationships/hyperlink" Target="http://www.powerscourthotel.com" TargetMode="External" Id="rId43" /><Relationship Type="http://schemas.openxmlformats.org/officeDocument/2006/relationships/hyperlink" Target="https://go.irlnd.co/2zuvby24" TargetMode="External" Id="R04bf325925d741cd" /><Relationship Type="http://schemas.openxmlformats.org/officeDocument/2006/relationships/hyperlink" Target="https://mcconnellsirishwhisky.com/" TargetMode="External" Id="R864ee2de9a6445d4" /><Relationship Type="http://schemas.openxmlformats.org/officeDocument/2006/relationships/hyperlink" Target="http://www.hrp.org.uk/hillsborough-castle" TargetMode="External" Id="R8f5445f60b5b401d" /><Relationship Type="http://schemas.openxmlformats.org/officeDocument/2006/relationships/hyperlink" Target="http://www.belfastcity.gov.uk/stgeorgesmarket" TargetMode="External" Id="Rfd541c43dc57430b" /><Relationship Type="http://schemas.openxmlformats.org/officeDocument/2006/relationships/hyperlink" Target="https://powerscourt.com/" TargetMode="External" Id="R679cc83ebcc94143" /><Relationship Type="http://schemas.openxmlformats.org/officeDocument/2006/relationships/hyperlink" Target="https://go.irlnd.co/xttedime" TargetMode="External" Id="R9852ec49855d4c87" /><Relationship Type="http://schemas.openxmlformats.org/officeDocument/2006/relationships/hyperlink" Target="https://www.alltrails.com/trail/ireland/county-wicklow/ballinastoe-wood" TargetMode="External" Id="R29bf8218ee804158" /><Relationship Type="http://schemas.openxmlformats.org/officeDocument/2006/relationships/hyperlink" Target="https://www.discoverireland.ie/cork/ardnahinch-beach" TargetMode="External" Id="R15ebbc301a484aba" /><Relationship Type="http://schemas.openxmlformats.org/officeDocument/2006/relationships/hyperlink" Target="https://corkwalksandhikes.com/en/ballycotton-cliff-walk/" TargetMode="External" Id="R166aad2f39e54a0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1F1A7-2A41-4F30-B2F9-1B026F35C08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54428221-2418-47F6-ADC0-0B21BB1EF1D5}">
  <ds:schemaRefs>
    <ds:schemaRef ds:uri="http://schemas.microsoft.com/sharepoint/v3/contenttype/forms"/>
  </ds:schemaRefs>
</ds:datastoreItem>
</file>

<file path=customXml/itemProps3.xml><?xml version="1.0" encoding="utf-8"?>
<ds:datastoreItem xmlns:ds="http://schemas.openxmlformats.org/officeDocument/2006/customXml" ds:itemID="{3A8766F2-6C39-48FF-B512-87FCF759DDF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O'Toole Byrne</lastModifiedBy>
  <revision>93</revision>
  <dcterms:created xsi:type="dcterms:W3CDTF">2024-11-22T18:25:00.0000000Z</dcterms:created>
  <dcterms:modified xsi:type="dcterms:W3CDTF">2024-11-27T10:34:32.3386712Z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